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AF7F2" w14:textId="77777777" w:rsidR="00B64B5B" w:rsidRPr="00934F1B" w:rsidRDefault="00B64B5B" w:rsidP="004E16A4">
      <w:pPr>
        <w:outlineLvl w:val="0"/>
        <w:rPr>
          <w:rFonts w:asciiTheme="majorHAnsi" w:hAnsiTheme="majorHAnsi" w:cstheme="majorHAnsi"/>
          <w:iCs/>
          <w:sz w:val="18"/>
          <w:szCs w:val="18"/>
          <w:lang w:val="lt-LT"/>
        </w:rPr>
      </w:pPr>
      <w:bookmarkStart w:id="0" w:name="_Toc86135564"/>
    </w:p>
    <w:p w14:paraId="42D089B1" w14:textId="06AA2620" w:rsidR="00592E6A" w:rsidRPr="00BC1384" w:rsidRDefault="00BC1384" w:rsidP="00592E6A">
      <w:pPr>
        <w:jc w:val="center"/>
        <w:rPr>
          <w:rFonts w:asciiTheme="majorHAnsi" w:hAnsiTheme="majorHAnsi" w:cstheme="majorHAnsi"/>
          <w:b/>
          <w:bCs/>
          <w:sz w:val="22"/>
          <w:szCs w:val="22"/>
          <w:lang w:val="lt-LT"/>
        </w:rPr>
      </w:pPr>
      <w:r w:rsidRPr="00BC1384">
        <w:rPr>
          <w:rFonts w:asciiTheme="majorHAnsi" w:hAnsiTheme="majorHAnsi" w:cstheme="majorHAnsi"/>
          <w:b/>
          <w:bCs/>
          <w:sz w:val="22"/>
          <w:szCs w:val="22"/>
          <w:lang w:val="lt-LT"/>
        </w:rPr>
        <w:t>GERIAMO VANDENS FONTANĖLIAI SKULPTŪRŲ PARKE, PRIE JONO KALNELIO IR ŽARDININKŲ PARKE</w:t>
      </w:r>
    </w:p>
    <w:p w14:paraId="553F2E5B" w14:textId="77777777" w:rsidR="00EF6768" w:rsidRPr="00303FB4" w:rsidRDefault="00EF6768" w:rsidP="00EF6768">
      <w:pPr>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DARBŲ </w:t>
      </w:r>
      <w:r w:rsidRPr="00303FB4">
        <w:rPr>
          <w:rFonts w:asciiTheme="majorHAnsi" w:hAnsiTheme="majorHAnsi" w:cstheme="majorHAnsi"/>
          <w:b/>
          <w:caps/>
          <w:sz w:val="22"/>
          <w:szCs w:val="22"/>
          <w:lang w:val="lt-LT"/>
        </w:rPr>
        <w:t>pirkimo</w:t>
      </w:r>
      <w:r w:rsidRPr="00303FB4">
        <w:rPr>
          <w:rFonts w:asciiTheme="majorHAnsi" w:hAnsiTheme="majorHAnsi" w:cstheme="majorHAnsi"/>
          <w:b/>
          <w:sz w:val="22"/>
          <w:szCs w:val="22"/>
          <w:lang w:val="lt-LT"/>
        </w:rPr>
        <w:t>–PARDAVIMO SUTARTIS Nr. ________</w:t>
      </w:r>
    </w:p>
    <w:p w14:paraId="73E237D7" w14:textId="77777777" w:rsidR="00EF6768" w:rsidRPr="00303FB4" w:rsidRDefault="00EF6768" w:rsidP="00EF6768">
      <w:pPr>
        <w:jc w:val="center"/>
        <w:rPr>
          <w:rFonts w:asciiTheme="majorHAnsi" w:hAnsiTheme="majorHAnsi" w:cstheme="majorHAnsi"/>
          <w:sz w:val="22"/>
          <w:szCs w:val="22"/>
          <w:lang w:val="lt-LT"/>
        </w:rPr>
      </w:pPr>
    </w:p>
    <w:p w14:paraId="37C39E3F" w14:textId="77777777" w:rsidR="00EF6768" w:rsidRPr="00303FB4" w:rsidRDefault="00EF6768" w:rsidP="00EF6768">
      <w:pPr>
        <w:jc w:val="center"/>
        <w:outlineLvl w:val="0"/>
        <w:rPr>
          <w:rFonts w:asciiTheme="majorHAnsi" w:hAnsiTheme="majorHAnsi" w:cstheme="majorHAnsi"/>
          <w:b/>
          <w:sz w:val="22"/>
          <w:szCs w:val="22"/>
          <w:lang w:val="lt-LT"/>
        </w:rPr>
      </w:pPr>
    </w:p>
    <w:p w14:paraId="669A9779" w14:textId="77777777" w:rsidR="00EF6768" w:rsidRPr="00303FB4" w:rsidRDefault="00EF6768" w:rsidP="00EF676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SPECIALIOSIOS SĄLYGOS</w:t>
      </w:r>
    </w:p>
    <w:p w14:paraId="53B1ECD3" w14:textId="77777777" w:rsidR="00EF6768" w:rsidRPr="00303FB4" w:rsidRDefault="00EF6768" w:rsidP="00EF6768">
      <w:pPr>
        <w:jc w:val="center"/>
        <w:rPr>
          <w:rFonts w:asciiTheme="majorHAnsi" w:hAnsiTheme="majorHAnsi" w:cstheme="majorHAnsi"/>
          <w:b/>
          <w:sz w:val="22"/>
          <w:szCs w:val="22"/>
          <w:lang w:val="lt-LT"/>
        </w:rPr>
      </w:pPr>
    </w:p>
    <w:p w14:paraId="6BD73BC2" w14:textId="77777777" w:rsidR="00EF6768" w:rsidRPr="00303FB4" w:rsidRDefault="00EF6768" w:rsidP="00EF6768">
      <w:pPr>
        <w:ind w:right="-1544"/>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Du tūkstančiai ____ metų ______ mėnesio _______ diena, Klaipėda</w:t>
      </w:r>
    </w:p>
    <w:p w14:paraId="3B1C6AE7" w14:textId="77777777" w:rsidR="00EF6768" w:rsidRPr="00303FB4" w:rsidRDefault="00EF6768" w:rsidP="00EF6768">
      <w:pPr>
        <w:ind w:right="-1544"/>
        <w:jc w:val="both"/>
        <w:rPr>
          <w:rFonts w:asciiTheme="majorHAnsi" w:hAnsiTheme="majorHAnsi" w:cstheme="majorHAnsi"/>
          <w:b/>
          <w:sz w:val="22"/>
          <w:szCs w:val="22"/>
          <w:lang w:val="lt-LT"/>
        </w:rPr>
      </w:pPr>
    </w:p>
    <w:p w14:paraId="4C3DE946" w14:textId="77777777" w:rsidR="00EF6768" w:rsidRPr="00303FB4" w:rsidRDefault="00EF6768" w:rsidP="00E07E65">
      <w:pPr>
        <w:ind w:right="16"/>
        <w:jc w:val="both"/>
        <w:rPr>
          <w:rFonts w:asciiTheme="majorHAnsi" w:hAnsiTheme="majorHAnsi" w:cstheme="majorHAnsi"/>
          <w:sz w:val="22"/>
          <w:szCs w:val="22"/>
          <w:lang w:val="lt-LT"/>
        </w:rPr>
      </w:pPr>
      <w:bookmarkStart w:id="1" w:name="_Hlk65480192"/>
      <w:r w:rsidRPr="00303FB4">
        <w:rPr>
          <w:rFonts w:asciiTheme="majorHAnsi" w:hAnsiTheme="majorHAnsi" w:cstheme="majorHAnsi"/>
          <w:sz w:val="22"/>
          <w:szCs w:val="22"/>
          <w:lang w:val="lt-LT"/>
        </w:rPr>
        <w:t>A</w:t>
      </w:r>
      <w:r w:rsidR="00693B69" w:rsidRPr="00303FB4">
        <w:rPr>
          <w:rFonts w:asciiTheme="majorHAnsi" w:hAnsiTheme="majorHAnsi" w:cstheme="majorHAnsi"/>
          <w:sz w:val="22"/>
          <w:szCs w:val="22"/>
          <w:lang w:val="lt-LT"/>
        </w:rPr>
        <w:t>kcinė bendrovė</w:t>
      </w:r>
      <w:r w:rsidRPr="00303FB4">
        <w:rPr>
          <w:rFonts w:asciiTheme="majorHAnsi" w:hAnsiTheme="majorHAnsi" w:cstheme="majorHAnsi"/>
          <w:sz w:val="22"/>
          <w:szCs w:val="22"/>
          <w:lang w:val="lt-LT"/>
        </w:rPr>
        <w:t xml:space="preserve"> „</w:t>
      </w:r>
      <w:r w:rsidR="00693B69"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 juridinio asmens kodas 140089260, buveinė</w:t>
      </w:r>
      <w:r w:rsidR="00693B69" w:rsidRPr="00303FB4">
        <w:rPr>
          <w:rFonts w:asciiTheme="majorHAnsi" w:hAnsiTheme="majorHAnsi" w:cstheme="majorHAnsi"/>
          <w:sz w:val="22"/>
          <w:szCs w:val="22"/>
          <w:lang w:val="lt-LT"/>
        </w:rPr>
        <w:t>s adresas</w:t>
      </w:r>
      <w:r w:rsidRPr="00303FB4">
        <w:rPr>
          <w:rFonts w:asciiTheme="majorHAnsi" w:hAnsiTheme="majorHAnsi" w:cstheme="majorHAnsi"/>
          <w:sz w:val="22"/>
          <w:szCs w:val="22"/>
          <w:lang w:val="lt-LT"/>
        </w:rPr>
        <w:t xml:space="preserve"> Ryšininkų g. 11, </w:t>
      </w:r>
      <w:r w:rsidR="00693B69" w:rsidRPr="00303FB4">
        <w:rPr>
          <w:rFonts w:asciiTheme="majorHAnsi" w:hAnsiTheme="majorHAnsi" w:cstheme="majorHAnsi"/>
          <w:sz w:val="22"/>
          <w:szCs w:val="22"/>
          <w:lang w:val="lt-LT"/>
        </w:rPr>
        <w:t xml:space="preserve">LT-91116 </w:t>
      </w:r>
      <w:r w:rsidRPr="00303FB4">
        <w:rPr>
          <w:rFonts w:asciiTheme="majorHAnsi" w:hAnsiTheme="majorHAnsi" w:cstheme="majorHAnsi"/>
          <w:sz w:val="22"/>
          <w:szCs w:val="22"/>
          <w:lang w:val="lt-LT"/>
        </w:rPr>
        <w:t xml:space="preserve">Klaipėda, </w:t>
      </w:r>
      <w:r w:rsidR="00693B69" w:rsidRPr="00303FB4">
        <w:rPr>
          <w:rFonts w:asciiTheme="majorHAnsi" w:hAnsiTheme="majorHAnsi" w:cstheme="majorHAnsi"/>
          <w:sz w:val="22"/>
          <w:szCs w:val="22"/>
          <w:lang w:val="lt-LT"/>
        </w:rPr>
        <w:t xml:space="preserve">PVM mokėtojo kodas  LT400892610, atstovaujama </w:t>
      </w:r>
      <w:r w:rsidR="00645DBD" w:rsidRPr="00303FB4">
        <w:rPr>
          <w:rFonts w:asciiTheme="majorHAnsi" w:hAnsiTheme="majorHAnsi" w:cstheme="majorHAnsi"/>
          <w:sz w:val="22"/>
          <w:szCs w:val="22"/>
          <w:lang w:val="lt-LT"/>
        </w:rPr>
        <w:t>...................................</w:t>
      </w:r>
      <w:r w:rsidR="00693B69" w:rsidRPr="00303FB4">
        <w:rPr>
          <w:rFonts w:asciiTheme="majorHAnsi" w:hAnsiTheme="majorHAnsi" w:cstheme="majorHAnsi"/>
          <w:sz w:val="22"/>
          <w:szCs w:val="22"/>
          <w:lang w:val="lt-LT"/>
        </w:rPr>
        <w:t xml:space="preserve">, veikiančio pagal </w:t>
      </w:r>
      <w:bookmarkEnd w:id="1"/>
      <w:r w:rsidR="00645DBD"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(toliau – </w:t>
      </w:r>
      <w:r w:rsidR="00D24F56"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ir</w:t>
      </w:r>
    </w:p>
    <w:p w14:paraId="7E2AF599" w14:textId="77777777" w:rsidR="00EF6768" w:rsidRPr="00303FB4" w:rsidRDefault="00EF6768" w:rsidP="00EF6768">
      <w:pPr>
        <w:ind w:right="-1544"/>
        <w:jc w:val="both"/>
        <w:rPr>
          <w:rFonts w:asciiTheme="majorHAnsi" w:hAnsiTheme="majorHAnsi" w:cstheme="majorHAnsi"/>
          <w:sz w:val="22"/>
          <w:szCs w:val="22"/>
          <w:lang w:val="lt-LT"/>
        </w:rPr>
      </w:pPr>
    </w:p>
    <w:p w14:paraId="511CE03F" w14:textId="77777777" w:rsidR="00EF6768" w:rsidRPr="00303FB4" w:rsidRDefault="00EF6768" w:rsidP="00E07E65">
      <w:pPr>
        <w:ind w:right="16"/>
        <w:jc w:val="both"/>
        <w:rPr>
          <w:rFonts w:asciiTheme="majorHAnsi" w:hAnsiTheme="majorHAnsi" w:cstheme="majorHAnsi"/>
          <w:spacing w:val="-8"/>
          <w:sz w:val="22"/>
          <w:szCs w:val="22"/>
          <w:lang w:val="lt-LT"/>
        </w:rPr>
      </w:pPr>
      <w:r w:rsidRPr="00303FB4">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(-ios) pagal .......................................</w:t>
      </w:r>
      <w:r w:rsidR="0095537B" w:rsidRPr="00303FB4">
        <w:rPr>
          <w:rFonts w:asciiTheme="majorHAnsi" w:hAnsiTheme="majorHAnsi" w:cstheme="majorHAnsi"/>
          <w:sz w:val="22"/>
          <w:szCs w:val="22"/>
          <w:lang w:val="lt-LT"/>
        </w:rPr>
        <w:t xml:space="preserve"> </w:t>
      </w:r>
      <w:r w:rsidR="00D24F56" w:rsidRPr="00303FB4">
        <w:rPr>
          <w:rFonts w:asciiTheme="majorHAnsi" w:hAnsiTheme="majorHAnsi" w:cstheme="majorHAnsi"/>
          <w:sz w:val="22"/>
          <w:szCs w:val="22"/>
          <w:lang w:val="lt-LT"/>
        </w:rPr>
        <w:t>(toliau – Rangovas),</w:t>
      </w:r>
      <w:r w:rsidRPr="00303FB4">
        <w:rPr>
          <w:rFonts w:asciiTheme="majorHAnsi" w:hAnsiTheme="majorHAnsi" w:cstheme="majorHAnsi"/>
          <w:sz w:val="22"/>
          <w:szCs w:val="22"/>
          <w:lang w:val="lt-LT"/>
        </w:rPr>
        <w:t xml:space="preserve"> </w:t>
      </w:r>
      <w:r w:rsidRPr="00303FB4">
        <w:rPr>
          <w:rFonts w:asciiTheme="majorHAnsi" w:hAnsiTheme="majorHAnsi" w:cstheme="majorHAnsi"/>
          <w:spacing w:val="-8"/>
          <w:sz w:val="22"/>
          <w:szCs w:val="22"/>
          <w:lang w:val="lt-LT"/>
        </w:rPr>
        <w:t xml:space="preserve">toliau kartu šioje </w:t>
      </w:r>
      <w:r w:rsidR="00D24F56" w:rsidRPr="00303FB4">
        <w:rPr>
          <w:rFonts w:asciiTheme="majorHAnsi" w:hAnsiTheme="majorHAnsi" w:cstheme="majorHAnsi"/>
          <w:spacing w:val="-8"/>
          <w:sz w:val="22"/>
          <w:szCs w:val="22"/>
          <w:lang w:val="lt-LT"/>
        </w:rPr>
        <w:t>darbų</w:t>
      </w:r>
      <w:r w:rsidRPr="00303FB4">
        <w:rPr>
          <w:rFonts w:asciiTheme="majorHAnsi" w:hAnsiTheme="majorHAnsi" w:cstheme="majorHAnsi"/>
          <w:spacing w:val="-8"/>
          <w:sz w:val="22"/>
          <w:szCs w:val="22"/>
          <w:lang w:val="lt-LT"/>
        </w:rPr>
        <w:t xml:space="preserve"> pirkimo–pardavimo sutartyje vadinami „Šalimis“, o kiekvienas atskirai – „Šalimi“,</w:t>
      </w:r>
    </w:p>
    <w:p w14:paraId="5BD3BFDB" w14:textId="77777777" w:rsidR="00EF6768" w:rsidRPr="00303FB4" w:rsidRDefault="00EF6768" w:rsidP="00E07E65">
      <w:pPr>
        <w:ind w:right="16"/>
        <w:jc w:val="both"/>
        <w:rPr>
          <w:rFonts w:asciiTheme="majorHAnsi" w:hAnsiTheme="majorHAnsi" w:cstheme="majorHAnsi"/>
          <w:i/>
          <w:color w:val="0070C0"/>
          <w:sz w:val="22"/>
          <w:szCs w:val="22"/>
          <w:lang w:val="lt-LT"/>
        </w:rPr>
      </w:pPr>
      <w:r w:rsidRPr="00303FB4">
        <w:rPr>
          <w:rFonts w:asciiTheme="majorHAnsi" w:hAnsiTheme="majorHAnsi" w:cstheme="majorHAnsi"/>
          <w:i/>
          <w:color w:val="0070C0"/>
          <w:sz w:val="22"/>
          <w:szCs w:val="22"/>
          <w:lang w:val="lt-LT"/>
        </w:rPr>
        <w:t>jei tai ūkio subjektų grupė –atitinkami duomenys apie kiekvieną partnerį)</w:t>
      </w:r>
    </w:p>
    <w:p w14:paraId="65740EC5" w14:textId="77777777" w:rsidR="00EF6768" w:rsidRPr="00303FB4" w:rsidRDefault="00EF6768" w:rsidP="00E07E65">
      <w:pPr>
        <w:ind w:right="16"/>
        <w:jc w:val="both"/>
        <w:rPr>
          <w:rFonts w:asciiTheme="majorHAnsi" w:hAnsiTheme="majorHAnsi" w:cstheme="majorHAnsi"/>
          <w:color w:val="0000FF"/>
          <w:spacing w:val="-8"/>
          <w:sz w:val="22"/>
          <w:szCs w:val="22"/>
          <w:lang w:val="lt-LT"/>
        </w:rPr>
      </w:pPr>
    </w:p>
    <w:p w14:paraId="30679015" w14:textId="77777777" w:rsidR="00EF6768" w:rsidRPr="00303FB4" w:rsidRDefault="00EF6768" w:rsidP="00E07E65">
      <w:pPr>
        <w:ind w:right="16"/>
        <w:jc w:val="both"/>
        <w:rPr>
          <w:rFonts w:asciiTheme="majorHAnsi" w:hAnsiTheme="majorHAnsi" w:cstheme="majorHAnsi"/>
          <w:sz w:val="22"/>
          <w:szCs w:val="22"/>
          <w:lang w:val="lt-LT"/>
        </w:rPr>
      </w:pPr>
    </w:p>
    <w:p w14:paraId="100F3A6B" w14:textId="0545203D" w:rsidR="00EF6768" w:rsidRPr="00303FB4" w:rsidRDefault="00EF6768" w:rsidP="00C356B3">
      <w:pPr>
        <w:pStyle w:val="Body2"/>
        <w:rPr>
          <w:rFonts w:asciiTheme="majorHAnsi" w:hAnsiTheme="majorHAnsi" w:cstheme="majorHAnsi"/>
        </w:rPr>
      </w:pPr>
      <w:r w:rsidRPr="00303FB4">
        <w:rPr>
          <w:rFonts w:asciiTheme="majorHAnsi" w:hAnsiTheme="majorHAnsi" w:cstheme="majorHAnsi"/>
        </w:rPr>
        <w:t xml:space="preserve">sudarė šią </w:t>
      </w:r>
      <w:r w:rsidR="00864D77" w:rsidRPr="00303FB4">
        <w:rPr>
          <w:rFonts w:asciiTheme="majorHAnsi" w:hAnsiTheme="majorHAnsi" w:cstheme="majorHAnsi"/>
        </w:rPr>
        <w:t>darbų</w:t>
      </w:r>
      <w:r w:rsidRPr="00303FB4">
        <w:rPr>
          <w:rFonts w:asciiTheme="majorHAnsi" w:hAnsiTheme="majorHAnsi" w:cstheme="majorHAnsi"/>
        </w:rPr>
        <w:t xml:space="preserve"> pirkimo–pardavimo sutartį</w:t>
      </w:r>
      <w:r w:rsidR="00A85E1D" w:rsidRPr="00303FB4">
        <w:rPr>
          <w:rFonts w:asciiTheme="majorHAnsi" w:hAnsiTheme="majorHAnsi" w:cstheme="majorHAnsi"/>
        </w:rPr>
        <w:t>,</w:t>
      </w:r>
      <w:r w:rsidR="000946E6" w:rsidRPr="00303FB4">
        <w:rPr>
          <w:rFonts w:asciiTheme="majorHAnsi" w:hAnsiTheme="majorHAnsi" w:cstheme="majorHAnsi"/>
        </w:rPr>
        <w:t xml:space="preserve"> toliau vadinamą „Sutartimi“, </w:t>
      </w:r>
      <w:bookmarkStart w:id="2" w:name="_Hlk65758626"/>
      <w:r w:rsidR="000946E6" w:rsidRPr="00BC1384">
        <w:rPr>
          <w:rFonts w:asciiTheme="majorHAnsi" w:hAnsiTheme="majorHAnsi" w:cstheme="majorHAnsi"/>
          <w:color w:val="000000" w:themeColor="text1"/>
        </w:rPr>
        <w:t xml:space="preserve">vadovaujantis </w:t>
      </w:r>
      <w:r w:rsidR="00BC1384" w:rsidRPr="00BC1384">
        <w:rPr>
          <w:rFonts w:asciiTheme="majorHAnsi" w:eastAsia="Times New Roman" w:hAnsiTheme="majorHAnsi" w:cstheme="majorHAnsi"/>
          <w:iCs/>
          <w:color w:val="000000" w:themeColor="text1"/>
          <w:bdr w:val="none" w:sz="0" w:space="0" w:color="auto"/>
          <w:lang w:eastAsia="en-US"/>
        </w:rPr>
        <w:t>mažos vertės skelbiamos apklausos</w:t>
      </w:r>
      <w:r w:rsidR="000946E6" w:rsidRPr="00BC1384">
        <w:rPr>
          <w:rFonts w:asciiTheme="majorHAnsi" w:hAnsiTheme="majorHAnsi" w:cstheme="majorHAnsi"/>
          <w:iCs/>
          <w:color w:val="000000" w:themeColor="text1"/>
        </w:rPr>
        <w:t xml:space="preserve"> b</w:t>
      </w:r>
      <w:r w:rsidR="000946E6" w:rsidRPr="00BC1384">
        <w:rPr>
          <w:rFonts w:asciiTheme="majorHAnsi" w:hAnsiTheme="majorHAnsi" w:cstheme="majorHAnsi"/>
          <w:color w:val="000000" w:themeColor="text1"/>
        </w:rPr>
        <w:t>ūd</w:t>
      </w:r>
      <w:r w:rsidR="000946E6" w:rsidRPr="00303FB4">
        <w:rPr>
          <w:rFonts w:asciiTheme="majorHAnsi" w:hAnsiTheme="majorHAnsi" w:cstheme="majorHAnsi"/>
        </w:rPr>
        <w:t xml:space="preserve">u atlikto viešojo pirkimo </w:t>
      </w:r>
      <w:r w:rsidR="00BC1384" w:rsidRPr="00BC1384">
        <w:rPr>
          <w:rFonts w:asciiTheme="majorHAnsi" w:eastAsia="Times New Roman" w:hAnsiTheme="majorHAnsi" w:cstheme="majorHAnsi"/>
          <w:i/>
          <w:color w:val="000000" w:themeColor="text1"/>
          <w:bdr w:val="none" w:sz="0" w:space="0" w:color="auto"/>
          <w:lang w:eastAsia="en-US"/>
        </w:rPr>
        <w:t>„Geriamo vandens fontanėliai Skulptūrų parke, prie Jono kalnelio ir Žardininkų parke“</w:t>
      </w:r>
      <w:r w:rsidR="000946E6" w:rsidRPr="00BC1384">
        <w:rPr>
          <w:rFonts w:asciiTheme="majorHAnsi" w:hAnsiTheme="majorHAnsi" w:cstheme="majorHAnsi"/>
          <w:color w:val="000000" w:themeColor="text1"/>
        </w:rPr>
        <w:t xml:space="preserve"> </w:t>
      </w:r>
      <w:r w:rsidR="000946E6" w:rsidRPr="00303FB4">
        <w:rPr>
          <w:rFonts w:asciiTheme="majorHAnsi" w:hAnsiTheme="majorHAnsi" w:cstheme="majorHAnsi"/>
        </w:rPr>
        <w:t xml:space="preserve">sąlygomis </w:t>
      </w:r>
      <w:r w:rsidR="000946E6" w:rsidRPr="00303FB4">
        <w:rPr>
          <w:rFonts w:asciiTheme="majorHAnsi" w:hAnsiTheme="majorHAnsi" w:cstheme="majorHAnsi"/>
          <w:lang w:val="es-ES_tradnl"/>
        </w:rPr>
        <w:t xml:space="preserve">ir </w:t>
      </w:r>
      <w:r w:rsidR="000946E6" w:rsidRPr="00303FB4">
        <w:rPr>
          <w:rFonts w:asciiTheme="majorHAnsi" w:hAnsiTheme="majorHAnsi" w:cstheme="majorHAnsi"/>
        </w:rPr>
        <w:t>susitarė dėl toliau išvardytų sąlygų</w:t>
      </w:r>
      <w:bookmarkEnd w:id="2"/>
      <w:r w:rsidR="000946E6" w:rsidRPr="00303FB4">
        <w:rPr>
          <w:rFonts w:asciiTheme="majorHAnsi" w:hAnsiTheme="majorHAnsi" w:cstheme="majorHAnsi"/>
        </w:rPr>
        <w:t>.</w:t>
      </w:r>
    </w:p>
    <w:p w14:paraId="3340C49B" w14:textId="77777777" w:rsidR="00EF6768" w:rsidRPr="00303FB4" w:rsidRDefault="00EF6768" w:rsidP="00E07E65">
      <w:pPr>
        <w:ind w:right="16"/>
        <w:jc w:val="center"/>
        <w:rPr>
          <w:rFonts w:asciiTheme="majorHAnsi" w:hAnsiTheme="majorHAnsi" w:cstheme="majorHAnsi"/>
          <w:i/>
          <w:sz w:val="22"/>
          <w:szCs w:val="22"/>
          <w:lang w:val="lt-LT"/>
        </w:rPr>
      </w:pPr>
    </w:p>
    <w:p w14:paraId="56C34ED1" w14:textId="77777777" w:rsidR="00EF6768" w:rsidRPr="00303FB4" w:rsidRDefault="00EF6768" w:rsidP="00E07E65">
      <w:pPr>
        <w:ind w:right="16"/>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1. Sutarties dalykas</w:t>
      </w:r>
    </w:p>
    <w:p w14:paraId="1DB37FF8" w14:textId="77777777" w:rsidR="00EF6768" w:rsidRPr="00303FB4" w:rsidRDefault="00EF6768" w:rsidP="00E07E65">
      <w:pPr>
        <w:ind w:right="16"/>
        <w:outlineLvl w:val="0"/>
        <w:rPr>
          <w:rFonts w:asciiTheme="majorHAnsi" w:hAnsiTheme="majorHAnsi" w:cstheme="majorHAnsi"/>
          <w:b/>
          <w:sz w:val="22"/>
          <w:szCs w:val="22"/>
          <w:lang w:val="lt-LT"/>
        </w:rPr>
      </w:pPr>
    </w:p>
    <w:p w14:paraId="0A4110FB" w14:textId="1758CA7B" w:rsidR="00D24F56" w:rsidRPr="00303FB4" w:rsidRDefault="00EF6768" w:rsidP="00E07E65">
      <w:pPr>
        <w:tabs>
          <w:tab w:val="left" w:pos="567"/>
        </w:tabs>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1.1. Sutarties dalykas </w:t>
      </w:r>
      <w:r w:rsidRPr="00BC1384">
        <w:rPr>
          <w:rFonts w:asciiTheme="majorHAnsi" w:hAnsiTheme="majorHAnsi" w:cstheme="majorHAnsi"/>
          <w:sz w:val="22"/>
          <w:szCs w:val="22"/>
          <w:lang w:val="lt-LT"/>
        </w:rPr>
        <w:t>yra</w:t>
      </w:r>
      <w:r w:rsidR="00864D77" w:rsidRPr="00BC1384">
        <w:rPr>
          <w:rFonts w:asciiTheme="majorHAnsi" w:hAnsiTheme="majorHAnsi" w:cstheme="majorHAnsi"/>
          <w:sz w:val="22"/>
          <w:szCs w:val="22"/>
          <w:lang w:val="lt-LT"/>
        </w:rPr>
        <w:t xml:space="preserve"> </w:t>
      </w:r>
      <w:r w:rsidR="00BC1384" w:rsidRPr="00BC1384">
        <w:rPr>
          <w:rFonts w:asciiTheme="majorHAnsi" w:hAnsiTheme="majorHAnsi" w:cstheme="majorHAnsi"/>
          <w:sz w:val="22"/>
          <w:szCs w:val="22"/>
        </w:rPr>
        <w:t>techninio darbo projekto parengimas trims vandens gertuvėms ir jų pagal projektą įrengimas. Vandens gertuvės numatomos Klaipėdos mieste</w:t>
      </w:r>
      <w:r w:rsidR="00BC1384">
        <w:rPr>
          <w:rFonts w:asciiTheme="majorHAnsi" w:hAnsiTheme="majorHAnsi" w:cstheme="majorHAnsi"/>
          <w:sz w:val="22"/>
          <w:szCs w:val="22"/>
        </w:rPr>
        <w:t xml:space="preserve"> </w:t>
      </w:r>
      <w:r w:rsidR="00D24F56" w:rsidRPr="00303FB4">
        <w:rPr>
          <w:rFonts w:asciiTheme="majorHAnsi" w:hAnsiTheme="majorHAnsi" w:cstheme="majorHAnsi"/>
          <w:sz w:val="22"/>
          <w:szCs w:val="22"/>
          <w:lang w:val="lt-LT"/>
        </w:rPr>
        <w:t>pagal Užsakovo užduotį</w:t>
      </w:r>
      <w:r w:rsidR="00864D77" w:rsidRPr="00303FB4">
        <w:rPr>
          <w:rFonts w:asciiTheme="majorHAnsi" w:hAnsiTheme="majorHAnsi" w:cstheme="majorHAnsi"/>
          <w:sz w:val="22"/>
          <w:szCs w:val="22"/>
          <w:lang w:val="lt-LT"/>
        </w:rPr>
        <w:t xml:space="preserve"> </w:t>
      </w:r>
      <w:r w:rsidR="007911DF" w:rsidRPr="00303FB4">
        <w:rPr>
          <w:rFonts w:asciiTheme="majorHAnsi" w:hAnsiTheme="majorHAnsi" w:cstheme="majorHAnsi"/>
          <w:sz w:val="22"/>
          <w:szCs w:val="22"/>
          <w:lang w:val="lt-LT"/>
        </w:rPr>
        <w:t>(toliau</w:t>
      </w:r>
      <w:r w:rsidR="00693B69" w:rsidRPr="00303FB4">
        <w:rPr>
          <w:rFonts w:asciiTheme="majorHAnsi" w:hAnsiTheme="majorHAnsi" w:cstheme="majorHAnsi"/>
          <w:sz w:val="22"/>
          <w:szCs w:val="22"/>
          <w:lang w:val="lt-LT"/>
        </w:rPr>
        <w:t xml:space="preserve"> – </w:t>
      </w:r>
      <w:r w:rsidR="007911DF" w:rsidRPr="00303FB4">
        <w:rPr>
          <w:rFonts w:asciiTheme="majorHAnsi" w:hAnsiTheme="majorHAnsi" w:cstheme="majorHAnsi"/>
          <w:sz w:val="22"/>
          <w:szCs w:val="22"/>
          <w:lang w:val="lt-LT"/>
        </w:rPr>
        <w:t>Darba</w:t>
      </w:r>
      <w:r w:rsidR="00864D77" w:rsidRPr="00303FB4">
        <w:rPr>
          <w:rFonts w:asciiTheme="majorHAnsi" w:hAnsiTheme="majorHAnsi" w:cstheme="majorHAnsi"/>
          <w:sz w:val="22"/>
          <w:szCs w:val="22"/>
          <w:lang w:val="lt-LT"/>
        </w:rPr>
        <w:t>i</w:t>
      </w:r>
      <w:r w:rsidR="007911DF" w:rsidRPr="00303FB4">
        <w:rPr>
          <w:rFonts w:asciiTheme="majorHAnsi" w:hAnsiTheme="majorHAnsi" w:cstheme="majorHAnsi"/>
          <w:sz w:val="22"/>
          <w:szCs w:val="22"/>
          <w:lang w:val="lt-LT"/>
        </w:rPr>
        <w:t>)</w:t>
      </w:r>
      <w:r w:rsidR="00864D77" w:rsidRPr="00303FB4">
        <w:rPr>
          <w:rFonts w:asciiTheme="majorHAnsi" w:hAnsiTheme="majorHAnsi" w:cstheme="majorHAnsi"/>
          <w:i/>
          <w:sz w:val="22"/>
          <w:szCs w:val="22"/>
          <w:lang w:val="lt-LT"/>
        </w:rPr>
        <w:t>.</w:t>
      </w:r>
    </w:p>
    <w:p w14:paraId="7D353663" w14:textId="77777777" w:rsidR="00EF6768" w:rsidRPr="00303FB4" w:rsidRDefault="00864D77"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 </w:t>
      </w:r>
      <w:r w:rsidR="0095537B" w:rsidRPr="00303FB4">
        <w:rPr>
          <w:rFonts w:asciiTheme="majorHAnsi" w:hAnsiTheme="majorHAnsi" w:cstheme="majorHAnsi"/>
          <w:sz w:val="22"/>
          <w:szCs w:val="22"/>
          <w:lang w:val="lt-LT"/>
        </w:rPr>
        <w:t xml:space="preserve">1.2. </w:t>
      </w:r>
      <w:r w:rsidRPr="00303FB4">
        <w:rPr>
          <w:rFonts w:asciiTheme="majorHAnsi" w:hAnsiTheme="majorHAnsi" w:cstheme="majorHAnsi"/>
          <w:sz w:val="22"/>
          <w:szCs w:val="22"/>
          <w:lang w:val="lt-LT"/>
        </w:rPr>
        <w:t>Atliekamų Darbų</w:t>
      </w:r>
      <w:r w:rsidR="00EF6768" w:rsidRPr="00303FB4">
        <w:rPr>
          <w:rFonts w:asciiTheme="majorHAnsi" w:hAnsiTheme="majorHAnsi" w:cstheme="majorHAnsi"/>
          <w:sz w:val="22"/>
          <w:szCs w:val="22"/>
          <w:lang w:val="lt-LT"/>
        </w:rPr>
        <w:t xml:space="preserve"> techninė </w:t>
      </w:r>
      <w:r w:rsidR="007911DF" w:rsidRPr="00303FB4">
        <w:rPr>
          <w:rFonts w:asciiTheme="majorHAnsi" w:hAnsiTheme="majorHAnsi" w:cstheme="majorHAnsi"/>
          <w:sz w:val="22"/>
          <w:szCs w:val="22"/>
          <w:lang w:val="lt-LT"/>
        </w:rPr>
        <w:t>užduotis</w:t>
      </w:r>
      <w:r w:rsidR="00EF6768" w:rsidRPr="00303FB4">
        <w:rPr>
          <w:rFonts w:asciiTheme="majorHAnsi" w:hAnsiTheme="majorHAnsi" w:cstheme="majorHAnsi"/>
          <w:sz w:val="22"/>
          <w:szCs w:val="22"/>
          <w:lang w:val="lt-LT"/>
        </w:rPr>
        <w:t>, apimtys pateikiami Sutarties specialiųjų sąlygų priede Nr. 1.</w:t>
      </w:r>
    </w:p>
    <w:p w14:paraId="5B67E9FD" w14:textId="77777777" w:rsidR="00BC1384" w:rsidRDefault="00EF6768" w:rsidP="00E07E65">
      <w:pPr>
        <w:ind w:right="16" w:firstLine="36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95537B"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xml:space="preserve">. </w:t>
      </w:r>
      <w:r w:rsidR="00864D77" w:rsidRPr="00303FB4">
        <w:rPr>
          <w:rFonts w:asciiTheme="majorHAnsi" w:hAnsiTheme="majorHAnsi" w:cstheme="majorHAnsi"/>
          <w:sz w:val="22"/>
          <w:szCs w:val="22"/>
          <w:lang w:val="lt-LT"/>
        </w:rPr>
        <w:t xml:space="preserve"> Darbai</w:t>
      </w:r>
      <w:r w:rsidRPr="00303FB4">
        <w:rPr>
          <w:rFonts w:asciiTheme="majorHAnsi" w:hAnsiTheme="majorHAnsi" w:cstheme="majorHAnsi"/>
          <w:sz w:val="22"/>
          <w:szCs w:val="22"/>
          <w:lang w:val="lt-LT"/>
        </w:rPr>
        <w:t xml:space="preserve"> turi būti atlikt</w:t>
      </w:r>
      <w:r w:rsidR="00BC1384">
        <w:rPr>
          <w:rFonts w:asciiTheme="majorHAnsi" w:hAnsiTheme="majorHAnsi" w:cstheme="majorHAnsi"/>
          <w:sz w:val="22"/>
          <w:szCs w:val="22"/>
          <w:lang w:val="lt-LT"/>
        </w:rPr>
        <w:t xml:space="preserve">i: </w:t>
      </w:r>
    </w:p>
    <w:p w14:paraId="7D745F8F" w14:textId="7CCB2C22" w:rsidR="00EF6768" w:rsidRDefault="00BC1384" w:rsidP="00E07E65">
      <w:pPr>
        <w:ind w:right="16" w:firstLine="360"/>
        <w:jc w:val="both"/>
        <w:rPr>
          <w:rFonts w:asciiTheme="majorHAnsi" w:hAnsiTheme="majorHAnsi" w:cstheme="majorHAnsi"/>
          <w:sz w:val="22"/>
          <w:szCs w:val="22"/>
          <w:lang w:val="lt-LT"/>
        </w:rPr>
      </w:pPr>
      <w:r>
        <w:rPr>
          <w:rFonts w:asciiTheme="majorHAnsi" w:hAnsiTheme="majorHAnsi" w:cstheme="majorHAnsi"/>
          <w:sz w:val="22"/>
          <w:szCs w:val="22"/>
          <w:lang w:val="lt-LT"/>
        </w:rPr>
        <w:t>1.3.1. Skulptūrų parke.</w:t>
      </w:r>
    </w:p>
    <w:p w14:paraId="6D57F393" w14:textId="133F886A" w:rsidR="00BC1384" w:rsidRDefault="00BC1384" w:rsidP="00E07E65">
      <w:pPr>
        <w:ind w:right="16" w:firstLine="360"/>
        <w:jc w:val="both"/>
        <w:rPr>
          <w:rFonts w:asciiTheme="majorHAnsi" w:hAnsiTheme="majorHAnsi" w:cstheme="majorHAnsi"/>
          <w:sz w:val="22"/>
          <w:szCs w:val="22"/>
          <w:lang w:val="lt-LT"/>
        </w:rPr>
      </w:pPr>
      <w:r>
        <w:rPr>
          <w:rFonts w:asciiTheme="majorHAnsi" w:hAnsiTheme="majorHAnsi" w:cstheme="majorHAnsi"/>
          <w:sz w:val="22"/>
          <w:szCs w:val="22"/>
          <w:lang w:val="lt-LT"/>
        </w:rPr>
        <w:t>1.3.2. Ties Jono kalneliu.</w:t>
      </w:r>
    </w:p>
    <w:p w14:paraId="2F07FDB4" w14:textId="67AB19FA" w:rsidR="00BC1384" w:rsidRPr="00303FB4" w:rsidRDefault="00BC1384" w:rsidP="00E07E65">
      <w:pPr>
        <w:ind w:right="16" w:firstLine="360"/>
        <w:jc w:val="both"/>
        <w:rPr>
          <w:rFonts w:asciiTheme="majorHAnsi" w:hAnsiTheme="majorHAnsi" w:cstheme="majorHAnsi"/>
          <w:sz w:val="22"/>
          <w:szCs w:val="22"/>
          <w:lang w:val="lt-LT"/>
        </w:rPr>
      </w:pPr>
      <w:r>
        <w:rPr>
          <w:rFonts w:asciiTheme="majorHAnsi" w:hAnsiTheme="majorHAnsi" w:cstheme="majorHAnsi"/>
          <w:sz w:val="22"/>
          <w:szCs w:val="22"/>
          <w:lang w:val="lt-LT"/>
        </w:rPr>
        <w:t>1.3.3. Žardininkų parke.</w:t>
      </w:r>
    </w:p>
    <w:p w14:paraId="7482EADB" w14:textId="77777777" w:rsidR="00EF6768" w:rsidRPr="00303FB4" w:rsidRDefault="00EF6768" w:rsidP="00E07E65">
      <w:pPr>
        <w:ind w:right="16"/>
        <w:outlineLvl w:val="0"/>
        <w:rPr>
          <w:rFonts w:asciiTheme="majorHAnsi" w:hAnsiTheme="majorHAnsi" w:cstheme="majorHAnsi"/>
          <w:b/>
          <w:sz w:val="22"/>
          <w:szCs w:val="22"/>
          <w:lang w:val="lt-LT"/>
        </w:rPr>
      </w:pPr>
    </w:p>
    <w:p w14:paraId="5D78C1C7" w14:textId="77777777" w:rsidR="00EF6768" w:rsidRPr="00303FB4" w:rsidRDefault="00EF6768" w:rsidP="00E07E65">
      <w:pPr>
        <w:ind w:right="16"/>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2. Sutarties galiojimas, vykdymo pradžia, trukmė</w:t>
      </w:r>
      <w:r w:rsidR="00645DBD" w:rsidRPr="00303FB4">
        <w:rPr>
          <w:rFonts w:asciiTheme="majorHAnsi" w:hAnsiTheme="majorHAnsi" w:cstheme="majorHAnsi"/>
          <w:b/>
          <w:sz w:val="22"/>
          <w:szCs w:val="22"/>
          <w:lang w:val="lt-LT"/>
        </w:rPr>
        <w:t xml:space="preserve">, </w:t>
      </w:r>
      <w:r w:rsidRPr="00303FB4">
        <w:rPr>
          <w:rFonts w:asciiTheme="majorHAnsi" w:hAnsiTheme="majorHAnsi" w:cstheme="majorHAnsi"/>
          <w:b/>
          <w:sz w:val="22"/>
          <w:szCs w:val="22"/>
          <w:lang w:val="lt-LT"/>
        </w:rPr>
        <w:t>terminai</w:t>
      </w:r>
      <w:r w:rsidR="00645DBD" w:rsidRPr="00303FB4">
        <w:rPr>
          <w:rFonts w:asciiTheme="majorHAnsi" w:hAnsiTheme="majorHAnsi" w:cstheme="majorHAnsi"/>
          <w:b/>
          <w:sz w:val="22"/>
          <w:szCs w:val="22"/>
          <w:lang w:val="lt-LT"/>
        </w:rPr>
        <w:t xml:space="preserve"> ir sustabdymas</w:t>
      </w:r>
    </w:p>
    <w:p w14:paraId="7CAED09F" w14:textId="77777777" w:rsidR="00EF6768" w:rsidRPr="00303FB4" w:rsidRDefault="00EF6768" w:rsidP="00E07E65">
      <w:pPr>
        <w:ind w:right="16"/>
        <w:jc w:val="center"/>
        <w:outlineLvl w:val="0"/>
        <w:rPr>
          <w:rFonts w:asciiTheme="majorHAnsi" w:hAnsiTheme="majorHAnsi" w:cstheme="majorHAnsi"/>
          <w:b/>
          <w:sz w:val="22"/>
          <w:szCs w:val="22"/>
          <w:lang w:val="lt-LT"/>
        </w:rPr>
      </w:pPr>
    </w:p>
    <w:p w14:paraId="1459EAA0" w14:textId="357CD1D2" w:rsidR="00FF6423" w:rsidRPr="00303FB4" w:rsidRDefault="001451E5" w:rsidP="00BC1384">
      <w:pPr>
        <w:pStyle w:val="Pagrindinistekstas"/>
        <w:ind w:right="16" w:firstLine="360"/>
        <w:jc w:val="both"/>
        <w:rPr>
          <w:rFonts w:asciiTheme="majorHAnsi" w:hAnsiTheme="majorHAnsi" w:cstheme="majorHAnsi"/>
          <w:sz w:val="22"/>
          <w:szCs w:val="22"/>
        </w:rPr>
      </w:pPr>
      <w:bookmarkStart w:id="3" w:name="_Hlk65758716"/>
      <w:r w:rsidRPr="00303FB4">
        <w:rPr>
          <w:rFonts w:asciiTheme="majorHAnsi" w:hAnsiTheme="majorHAnsi" w:cstheme="majorHAnsi"/>
          <w:sz w:val="22"/>
          <w:szCs w:val="22"/>
        </w:rPr>
        <w:t xml:space="preserve">2.1. </w:t>
      </w:r>
      <w:r w:rsidR="000946E6" w:rsidRPr="00303FB4">
        <w:rPr>
          <w:rFonts w:asciiTheme="majorHAnsi" w:hAnsiTheme="majorHAnsi" w:cstheme="majorHAnsi"/>
          <w:sz w:val="22"/>
          <w:szCs w:val="22"/>
        </w:rPr>
        <w:t>Sutartis įsigalioja, kai Sutartį pasirašo abi Sutarties Šalys ir galioja iki visiško Šalių įsipareigojimų įvykdymo, tačiau ne ilgiau kaip</w:t>
      </w:r>
      <w:r w:rsidR="00BC1384">
        <w:rPr>
          <w:rFonts w:asciiTheme="majorHAnsi" w:hAnsiTheme="majorHAnsi" w:cstheme="majorHAnsi"/>
          <w:sz w:val="22"/>
          <w:szCs w:val="22"/>
        </w:rPr>
        <w:t xml:space="preserve"> 7 (septyni</w:t>
      </w:r>
      <w:r w:rsidR="00FD6522">
        <w:rPr>
          <w:rFonts w:asciiTheme="majorHAnsi" w:hAnsiTheme="majorHAnsi" w:cstheme="majorHAnsi"/>
          <w:sz w:val="22"/>
          <w:szCs w:val="22"/>
        </w:rPr>
        <w:t>s</w:t>
      </w:r>
      <w:r w:rsidR="00BC1384">
        <w:rPr>
          <w:rFonts w:asciiTheme="majorHAnsi" w:hAnsiTheme="majorHAnsi" w:cstheme="majorHAnsi"/>
          <w:sz w:val="22"/>
          <w:szCs w:val="22"/>
        </w:rPr>
        <w:t>)</w:t>
      </w:r>
      <w:r w:rsidR="000946E6" w:rsidRPr="00303FB4">
        <w:rPr>
          <w:rFonts w:asciiTheme="majorHAnsi" w:hAnsiTheme="majorHAnsi" w:cstheme="majorHAnsi"/>
          <w:sz w:val="22"/>
          <w:szCs w:val="22"/>
        </w:rPr>
        <w:t xml:space="preserve"> mėnesi</w:t>
      </w:r>
      <w:r w:rsidR="00FD6522">
        <w:rPr>
          <w:rFonts w:asciiTheme="majorHAnsi" w:hAnsiTheme="majorHAnsi" w:cstheme="majorHAnsi"/>
          <w:sz w:val="22"/>
          <w:szCs w:val="22"/>
        </w:rPr>
        <w:t>us</w:t>
      </w:r>
      <w:r w:rsidR="000946E6" w:rsidRPr="00303FB4">
        <w:rPr>
          <w:rFonts w:asciiTheme="majorHAnsi" w:hAnsiTheme="majorHAnsi" w:cstheme="majorHAnsi"/>
          <w:sz w:val="22"/>
          <w:szCs w:val="22"/>
        </w:rPr>
        <w:t xml:space="preserve"> nuo Sutarties įsigaliojimo dienos</w:t>
      </w:r>
      <w:bookmarkEnd w:id="3"/>
      <w:r w:rsidR="000946E6" w:rsidRPr="00303FB4">
        <w:rPr>
          <w:rFonts w:asciiTheme="majorHAnsi" w:hAnsiTheme="majorHAnsi" w:cstheme="majorHAnsi"/>
          <w:sz w:val="22"/>
          <w:szCs w:val="22"/>
        </w:rPr>
        <w:t>.</w:t>
      </w:r>
    </w:p>
    <w:p w14:paraId="588AA735" w14:textId="77777777" w:rsidR="00864D77" w:rsidRPr="00303FB4" w:rsidRDefault="001451E5" w:rsidP="00E07E65">
      <w:pPr>
        <w:pStyle w:val="Pagrindiniotekstotrauka"/>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2.2. </w:t>
      </w:r>
      <w:r w:rsidR="00864D77" w:rsidRPr="00303FB4">
        <w:rPr>
          <w:rFonts w:asciiTheme="majorHAnsi" w:hAnsiTheme="majorHAnsi" w:cstheme="majorHAnsi"/>
          <w:sz w:val="22"/>
          <w:szCs w:val="22"/>
        </w:rPr>
        <w:t>Darb</w:t>
      </w:r>
      <w:r w:rsidR="00733E3D" w:rsidRPr="00303FB4">
        <w:rPr>
          <w:rFonts w:asciiTheme="majorHAnsi" w:hAnsiTheme="majorHAnsi" w:cstheme="majorHAnsi"/>
          <w:sz w:val="22"/>
          <w:szCs w:val="22"/>
        </w:rPr>
        <w:t>ų atlikimo terminai:</w:t>
      </w:r>
    </w:p>
    <w:p w14:paraId="5A3D871A" w14:textId="77777777" w:rsidR="00912735" w:rsidRPr="00303FB4" w:rsidRDefault="00864D77" w:rsidP="00E07E65">
      <w:pPr>
        <w:pStyle w:val="Pagrindiniotekstotrauka"/>
        <w:tabs>
          <w:tab w:val="num" w:pos="0"/>
        </w:tabs>
        <w:spacing w:after="0"/>
        <w:ind w:left="0" w:right="16" w:firstLine="360"/>
        <w:rPr>
          <w:rFonts w:asciiTheme="majorHAnsi" w:hAnsiTheme="majorHAnsi" w:cstheme="majorHAnsi"/>
          <w:sz w:val="22"/>
          <w:szCs w:val="22"/>
        </w:rPr>
      </w:pPr>
      <w:r w:rsidRPr="00303FB4">
        <w:rPr>
          <w:rFonts w:asciiTheme="majorHAnsi" w:hAnsiTheme="majorHAnsi" w:cstheme="majorHAnsi"/>
          <w:sz w:val="22"/>
          <w:szCs w:val="22"/>
        </w:rPr>
        <w:t xml:space="preserve">2.1.1.   Rangovas Darbus pradeda </w:t>
      </w:r>
      <w:r w:rsidR="00942E10" w:rsidRPr="00303FB4">
        <w:rPr>
          <w:rFonts w:asciiTheme="majorHAnsi" w:hAnsiTheme="majorHAnsi" w:cstheme="majorHAnsi"/>
          <w:sz w:val="22"/>
          <w:szCs w:val="22"/>
        </w:rPr>
        <w:t>kitą</w:t>
      </w:r>
      <w:r w:rsidR="00912735" w:rsidRPr="00303FB4">
        <w:rPr>
          <w:rFonts w:asciiTheme="majorHAnsi" w:hAnsiTheme="majorHAnsi" w:cstheme="majorHAnsi"/>
          <w:sz w:val="22"/>
          <w:szCs w:val="22"/>
        </w:rPr>
        <w:t xml:space="preserve"> dieną po Sutarties įsigaliojimo dienos.</w:t>
      </w:r>
      <w:r w:rsidRPr="00303FB4">
        <w:rPr>
          <w:rFonts w:asciiTheme="majorHAnsi" w:hAnsiTheme="majorHAnsi" w:cstheme="majorHAnsi"/>
          <w:sz w:val="22"/>
          <w:szCs w:val="22"/>
        </w:rPr>
        <w:t xml:space="preserve"> </w:t>
      </w:r>
    </w:p>
    <w:p w14:paraId="0574CB0A" w14:textId="6C94130E" w:rsidR="00864D77" w:rsidRPr="00303FB4" w:rsidRDefault="00864D77" w:rsidP="00E07E65">
      <w:pPr>
        <w:pStyle w:val="Pagrindiniotekstotrauka"/>
        <w:spacing w:after="0"/>
        <w:ind w:left="213" w:right="16" w:firstLine="147"/>
        <w:rPr>
          <w:rFonts w:asciiTheme="majorHAnsi" w:hAnsiTheme="majorHAnsi" w:cstheme="majorHAnsi"/>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4" w:name="_Hlk66198549"/>
      <w:r w:rsidR="000A7FE5" w:rsidRPr="00303FB4">
        <w:rPr>
          <w:rFonts w:asciiTheme="majorHAnsi" w:hAnsiTheme="majorHAnsi" w:cstheme="majorHAnsi"/>
          <w:sz w:val="22"/>
          <w:szCs w:val="22"/>
        </w:rPr>
        <w:t xml:space="preserve">per </w:t>
      </w:r>
      <w:r w:rsidR="00BC1384" w:rsidRPr="00FD6522">
        <w:rPr>
          <w:rFonts w:asciiTheme="majorHAnsi" w:hAnsiTheme="majorHAnsi" w:cstheme="majorHAnsi"/>
          <w:iCs/>
          <w:color w:val="000000" w:themeColor="text1"/>
          <w:sz w:val="22"/>
          <w:szCs w:val="22"/>
          <w:lang w:eastAsia="en-US"/>
        </w:rPr>
        <w:t>6 (šeš</w:t>
      </w:r>
      <w:r w:rsidR="00FD6522" w:rsidRPr="00FD6522">
        <w:rPr>
          <w:rFonts w:asciiTheme="majorHAnsi" w:hAnsiTheme="majorHAnsi" w:cstheme="majorHAnsi"/>
          <w:iCs/>
          <w:color w:val="000000" w:themeColor="text1"/>
          <w:sz w:val="22"/>
          <w:szCs w:val="22"/>
          <w:lang w:eastAsia="en-US"/>
        </w:rPr>
        <w:t>is) mėnesius</w:t>
      </w:r>
      <w:r w:rsidR="000A7FE5" w:rsidRPr="00FD6522">
        <w:rPr>
          <w:rFonts w:asciiTheme="majorHAnsi" w:hAnsiTheme="majorHAnsi" w:cstheme="majorHAnsi"/>
          <w:color w:val="000000" w:themeColor="text1"/>
          <w:sz w:val="22"/>
          <w:szCs w:val="22"/>
        </w:rPr>
        <w:t xml:space="preserve"> </w:t>
      </w:r>
      <w:r w:rsidR="000A7FE5" w:rsidRPr="00303FB4">
        <w:rPr>
          <w:rFonts w:asciiTheme="majorHAnsi" w:hAnsiTheme="majorHAnsi" w:cstheme="majorHAnsi"/>
          <w:sz w:val="22"/>
          <w:szCs w:val="22"/>
        </w:rPr>
        <w:t>nuo Sutarties įsigaliojimo dienos</w:t>
      </w:r>
      <w:bookmarkEnd w:id="4"/>
      <w:r w:rsidR="000A7FE5"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p>
    <w:p w14:paraId="6C9DE2E5" w14:textId="77777777" w:rsidR="00864D77" w:rsidRPr="00303FB4" w:rsidRDefault="00864D77" w:rsidP="00E07E65">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5" w:name="_Hlk66189847"/>
      <w:r w:rsidR="00662372" w:rsidRPr="00303FB4">
        <w:rPr>
          <w:rFonts w:asciiTheme="majorHAnsi" w:hAnsiTheme="majorHAnsi" w:cstheme="majorHAnsi"/>
          <w:sz w:val="22"/>
          <w:szCs w:val="22"/>
        </w:rPr>
        <w:t xml:space="preserve">pasirašytas Darbų užbaigimo priėmimo-perdavimo aktas </w:t>
      </w:r>
      <w:bookmarkEnd w:id="5"/>
      <w:r w:rsidRPr="00303FB4">
        <w:rPr>
          <w:rFonts w:asciiTheme="majorHAnsi" w:hAnsiTheme="majorHAnsi" w:cstheme="majorHAnsi"/>
          <w:sz w:val="22"/>
          <w:szCs w:val="22"/>
        </w:rPr>
        <w:t>bei Užsakovui perduoti reikiami statinio dokumentai.</w:t>
      </w:r>
    </w:p>
    <w:p w14:paraId="0016681A" w14:textId="77777777" w:rsidR="00864D77" w:rsidRPr="00303FB4" w:rsidRDefault="00864D77" w:rsidP="00E07E65">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76A45920" w14:textId="77777777" w:rsidR="00FA4C28" w:rsidRPr="00303FB4" w:rsidRDefault="002D0FBE" w:rsidP="00FA4C28">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6" w:name="_Hlk65480680"/>
      <w:r w:rsidR="00645DBD" w:rsidRPr="00303FB4">
        <w:rPr>
          <w:rFonts w:asciiTheme="majorHAnsi" w:hAnsiTheme="majorHAnsi" w:cstheme="majorHAnsi"/>
          <w:sz w:val="22"/>
          <w:szCs w:val="22"/>
        </w:rPr>
        <w:t>Šalių įsipareigojimų (ar jų dalies) vykdymo terminas gali būti sustabdytas Sutarties bendrųjų sąlygų 1</w:t>
      </w:r>
      <w:r w:rsidR="00541C93" w:rsidRPr="00303FB4">
        <w:rPr>
          <w:rFonts w:asciiTheme="majorHAnsi" w:hAnsiTheme="majorHAnsi" w:cstheme="majorHAnsi"/>
          <w:sz w:val="22"/>
          <w:szCs w:val="22"/>
        </w:rPr>
        <w:t>4</w:t>
      </w:r>
      <w:r w:rsidR="00645DBD" w:rsidRPr="00303FB4">
        <w:rPr>
          <w:rFonts w:asciiTheme="majorHAnsi" w:hAnsiTheme="majorHAnsi" w:cstheme="majorHAnsi"/>
          <w:sz w:val="22"/>
          <w:szCs w:val="22"/>
        </w:rPr>
        <w:t xml:space="preserve"> punkte nurodytais atvejais. Sutarties vykdymas gali būti sustabdytas, tačiau ne ilgiau kaip 6 mėn. per visą Sutarties vykdymo laikotarpį. </w:t>
      </w:r>
      <w:bookmarkStart w:id="7" w:name="_Hlk65482860"/>
      <w:r w:rsidR="00645DBD" w:rsidRPr="00303FB4">
        <w:rPr>
          <w:rFonts w:asciiTheme="majorHAnsi" w:hAnsiTheme="majorHAnsi" w:cstheme="majorHAnsi"/>
          <w:sz w:val="22"/>
          <w:szCs w:val="22"/>
        </w:rPr>
        <w:t xml:space="preserve">Šalis, norinti sustabdyti Sutarties įsipareigojimų vykdymo terminą, privalo nedelsiant, bet ne vėliau kaip per </w:t>
      </w:r>
      <w:r w:rsidR="000946E6" w:rsidRPr="00303FB4">
        <w:rPr>
          <w:rFonts w:asciiTheme="majorHAnsi" w:hAnsiTheme="majorHAnsi" w:cstheme="majorHAnsi"/>
          <w:sz w:val="22"/>
          <w:szCs w:val="22"/>
        </w:rPr>
        <w:t>5</w:t>
      </w:r>
      <w:r w:rsidR="00645DBD" w:rsidRPr="00303FB4">
        <w:rPr>
          <w:rFonts w:asciiTheme="majorHAnsi" w:hAnsiTheme="majorHAnsi" w:cstheme="majorHAnsi"/>
          <w:sz w:val="22"/>
          <w:szCs w:val="22"/>
        </w:rPr>
        <w:t xml:space="preserve"> kalendorin</w:t>
      </w:r>
      <w:r w:rsidR="00496A1D" w:rsidRPr="00303FB4">
        <w:rPr>
          <w:rFonts w:asciiTheme="majorHAnsi" w:hAnsiTheme="majorHAnsi" w:cstheme="majorHAnsi"/>
          <w:sz w:val="22"/>
          <w:szCs w:val="22"/>
        </w:rPr>
        <w:t>es</w:t>
      </w:r>
      <w:r w:rsidR="00645DBD" w:rsidRPr="00303FB4">
        <w:rPr>
          <w:rFonts w:asciiTheme="majorHAnsi" w:hAnsiTheme="majorHAnsi" w:cstheme="majorHAnsi"/>
          <w:sz w:val="22"/>
          <w:szCs w:val="22"/>
        </w:rPr>
        <w:t xml:space="preserve"> dien</w:t>
      </w:r>
      <w:r w:rsidR="000946E6" w:rsidRPr="00303FB4">
        <w:rPr>
          <w:rFonts w:asciiTheme="majorHAnsi" w:hAnsiTheme="majorHAnsi" w:cstheme="majorHAnsi"/>
          <w:sz w:val="22"/>
          <w:szCs w:val="22"/>
        </w:rPr>
        <w:t>as</w:t>
      </w:r>
      <w:r w:rsidR="00645DBD" w:rsidRPr="00303FB4">
        <w:rPr>
          <w:rFonts w:asciiTheme="majorHAnsi" w:hAnsiTheme="majorHAnsi" w:cstheme="majorHAnsi"/>
          <w:sz w:val="22"/>
          <w:szCs w:val="22"/>
        </w:rPr>
        <w:t xml:space="preserve">, informuoti kitą Šalį apie aplinkybes, kurių pagrindu siekiama sustabdyti Sutarties vykdymą. </w:t>
      </w:r>
      <w:bookmarkEnd w:id="7"/>
      <w:r w:rsidR="00645DBD" w:rsidRPr="00303FB4">
        <w:rPr>
          <w:rFonts w:asciiTheme="majorHAnsi" w:hAnsiTheme="majorHAnsi" w:cstheme="majorHAnsi"/>
          <w:sz w:val="22"/>
          <w:szCs w:val="22"/>
        </w:rPr>
        <w:t xml:space="preserve">Šalims sutarus, Šalys pasirašo papildomą susitarimą, kuris yra neatsiejama šios </w:t>
      </w:r>
      <w:r w:rsidR="00541C93" w:rsidRPr="00303FB4">
        <w:rPr>
          <w:rFonts w:asciiTheme="majorHAnsi" w:hAnsiTheme="majorHAnsi" w:cstheme="majorHAnsi"/>
          <w:sz w:val="22"/>
          <w:szCs w:val="22"/>
        </w:rPr>
        <w:t>S</w:t>
      </w:r>
      <w:r w:rsidR="00645DBD" w:rsidRPr="00303FB4">
        <w:rPr>
          <w:rFonts w:asciiTheme="majorHAnsi" w:hAnsiTheme="majorHAnsi" w:cstheme="majorHAnsi"/>
          <w:sz w:val="22"/>
          <w:szCs w:val="22"/>
        </w:rPr>
        <w:t>utarties dalis</w:t>
      </w:r>
      <w:bookmarkEnd w:id="6"/>
      <w:r w:rsidR="00AA35B9" w:rsidRPr="00303FB4">
        <w:rPr>
          <w:rFonts w:asciiTheme="majorHAnsi" w:hAnsiTheme="majorHAnsi" w:cstheme="majorHAnsi"/>
          <w:sz w:val="22"/>
          <w:szCs w:val="22"/>
        </w:rPr>
        <w:t xml:space="preserve">. </w:t>
      </w:r>
    </w:p>
    <w:p w14:paraId="19FC1CDC" w14:textId="3445BB2E" w:rsidR="00EF6768" w:rsidRPr="00303FB4" w:rsidRDefault="00FA4C28" w:rsidP="00AA35B9">
      <w:pPr>
        <w:pStyle w:val="Pagrindinistekstas"/>
        <w:ind w:right="16" w:firstLine="360"/>
        <w:jc w:val="both"/>
        <w:rPr>
          <w:rFonts w:asciiTheme="majorHAnsi" w:hAnsiTheme="majorHAnsi" w:cstheme="majorHAnsi"/>
          <w:sz w:val="22"/>
          <w:szCs w:val="22"/>
        </w:rPr>
      </w:pPr>
      <w:r w:rsidRPr="00303FB4">
        <w:rPr>
          <w:rFonts w:asciiTheme="majorHAnsi" w:hAnsiTheme="majorHAnsi" w:cstheme="majorHAnsi"/>
          <w:sz w:val="22"/>
          <w:szCs w:val="22"/>
        </w:rPr>
        <w:t>2.</w:t>
      </w:r>
      <w:r w:rsidR="00463DE5" w:rsidRPr="00303FB4">
        <w:rPr>
          <w:rFonts w:asciiTheme="majorHAnsi" w:hAnsiTheme="majorHAnsi" w:cstheme="majorHAnsi"/>
          <w:sz w:val="22"/>
          <w:szCs w:val="22"/>
        </w:rPr>
        <w:t>5</w:t>
      </w:r>
      <w:r w:rsidRPr="00303FB4">
        <w:rPr>
          <w:rFonts w:asciiTheme="majorHAnsi" w:hAnsiTheme="majorHAnsi" w:cstheme="majorHAnsi"/>
          <w:sz w:val="22"/>
          <w:szCs w:val="22"/>
        </w:rPr>
        <w:t xml:space="preserve">. </w:t>
      </w:r>
      <w:r w:rsidR="00864D77" w:rsidRPr="00303FB4">
        <w:rPr>
          <w:rFonts w:asciiTheme="majorHAnsi" w:hAnsiTheme="majorHAnsi" w:cstheme="majorHAnsi"/>
          <w:sz w:val="22"/>
          <w:szCs w:val="22"/>
        </w:rPr>
        <w:t>Rangovas</w:t>
      </w:r>
      <w:r w:rsidR="00EF6768" w:rsidRPr="00303FB4">
        <w:rPr>
          <w:rFonts w:asciiTheme="majorHAnsi" w:hAnsiTheme="majorHAnsi" w:cstheme="majorHAnsi"/>
          <w:sz w:val="22"/>
          <w:szCs w:val="22"/>
        </w:rPr>
        <w:t xml:space="preserve"> </w:t>
      </w:r>
      <w:r w:rsidR="00B956BE">
        <w:rPr>
          <w:rStyle w:val="normaltextrun"/>
          <w:rFonts w:ascii="Calibri Light" w:hAnsi="Calibri Light" w:cs="Calibri Light"/>
          <w:color w:val="000000"/>
          <w:sz w:val="22"/>
          <w:szCs w:val="22"/>
          <w:shd w:val="clear" w:color="auto" w:fill="FFFFFF"/>
        </w:rPr>
        <w:t>per 5 d. d. po sutarties pasirašymo pateikia darbų atlikimo grafiką.</w:t>
      </w:r>
      <w:r w:rsidR="00AE6787">
        <w:rPr>
          <w:rStyle w:val="normaltextrun"/>
          <w:rFonts w:ascii="Calibri Light" w:hAnsi="Calibri Light" w:cs="Calibri Light"/>
          <w:color w:val="000000"/>
          <w:sz w:val="22"/>
          <w:szCs w:val="22"/>
          <w:shd w:val="clear" w:color="auto" w:fill="FFFFFF"/>
        </w:rPr>
        <w:t xml:space="preserve"> </w:t>
      </w:r>
    </w:p>
    <w:p w14:paraId="77EBEB53" w14:textId="77777777" w:rsidR="00EF6768" w:rsidRPr="00303FB4" w:rsidRDefault="00EF6768" w:rsidP="00E07E65">
      <w:pPr>
        <w:widowControl w:val="0"/>
        <w:ind w:right="16"/>
        <w:jc w:val="center"/>
        <w:rPr>
          <w:rFonts w:asciiTheme="majorHAnsi" w:hAnsiTheme="majorHAnsi" w:cstheme="majorHAnsi"/>
          <w:b/>
          <w:sz w:val="22"/>
          <w:szCs w:val="22"/>
          <w:lang w:val="lt-LT"/>
        </w:rPr>
      </w:pPr>
    </w:p>
    <w:p w14:paraId="30AFD354" w14:textId="77777777" w:rsidR="00EF6768" w:rsidRPr="00303FB4" w:rsidRDefault="00EF6768" w:rsidP="00E07E65">
      <w:pPr>
        <w:widowControl w:val="0"/>
        <w:ind w:right="16"/>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3. Sutarties kaina (kainodaros taisyklės) ir mokėjimo sąlygos</w:t>
      </w:r>
    </w:p>
    <w:p w14:paraId="644B00E0" w14:textId="77777777" w:rsidR="00A67AA7" w:rsidRPr="00303FB4" w:rsidRDefault="00A67AA7" w:rsidP="00E07E65">
      <w:pPr>
        <w:widowControl w:val="0"/>
        <w:ind w:right="16"/>
        <w:jc w:val="both"/>
        <w:rPr>
          <w:rFonts w:asciiTheme="majorHAnsi" w:hAnsiTheme="majorHAnsi" w:cstheme="majorHAnsi"/>
          <w:i/>
          <w:sz w:val="22"/>
          <w:szCs w:val="22"/>
          <w:lang w:val="lt-LT"/>
        </w:rPr>
      </w:pPr>
    </w:p>
    <w:p w14:paraId="641811CB" w14:textId="722AA202" w:rsidR="007A0C36" w:rsidRPr="00303FB4" w:rsidRDefault="00EF6768" w:rsidP="007D520E">
      <w:pPr>
        <w:widowControl w:val="0"/>
        <w:ind w:right="16" w:firstLine="720"/>
        <w:jc w:val="both"/>
        <w:rPr>
          <w:rFonts w:asciiTheme="majorHAnsi" w:hAnsiTheme="majorHAnsi" w:cstheme="majorHAnsi"/>
          <w:i/>
          <w:color w:val="0070C0"/>
          <w:sz w:val="22"/>
          <w:szCs w:val="22"/>
          <w:lang w:val="lt-LT"/>
        </w:rPr>
      </w:pPr>
      <w:r w:rsidRPr="00303FB4">
        <w:rPr>
          <w:rFonts w:asciiTheme="majorHAnsi" w:hAnsiTheme="majorHAnsi" w:cstheme="majorHAnsi"/>
          <w:sz w:val="22"/>
          <w:szCs w:val="22"/>
          <w:lang w:val="lt-LT"/>
        </w:rPr>
        <w:t xml:space="preserve">3.1. </w:t>
      </w:r>
      <w:r w:rsidR="00A446BB" w:rsidRPr="00303FB4">
        <w:rPr>
          <w:rFonts w:asciiTheme="majorHAnsi" w:hAnsiTheme="majorHAnsi" w:cstheme="majorHAnsi"/>
          <w:sz w:val="22"/>
          <w:szCs w:val="22"/>
          <w:lang w:val="lt-LT"/>
        </w:rPr>
        <w:t xml:space="preserve">Kainodaros taisyklės – šioje Sutartyje taikomas </w:t>
      </w:r>
      <w:r w:rsidR="00A446BB" w:rsidRPr="00303FB4">
        <w:rPr>
          <w:rFonts w:asciiTheme="majorHAnsi" w:hAnsiTheme="majorHAnsi" w:cstheme="majorHAnsi"/>
          <w:i/>
          <w:sz w:val="22"/>
          <w:szCs w:val="22"/>
          <w:lang w:val="lt-LT"/>
        </w:rPr>
        <w:t>fiksuotos kainos</w:t>
      </w:r>
      <w:r w:rsidR="009E7718">
        <w:rPr>
          <w:rFonts w:asciiTheme="majorHAnsi" w:hAnsiTheme="majorHAnsi" w:cstheme="majorHAnsi"/>
          <w:sz w:val="22"/>
          <w:szCs w:val="22"/>
          <w:lang w:val="lt-LT"/>
        </w:rPr>
        <w:t xml:space="preserve"> </w:t>
      </w:r>
      <w:r w:rsidR="00A446BB" w:rsidRPr="00303FB4">
        <w:rPr>
          <w:rFonts w:asciiTheme="majorHAnsi" w:hAnsiTheme="majorHAnsi" w:cstheme="majorHAnsi"/>
          <w:sz w:val="22"/>
          <w:szCs w:val="22"/>
          <w:lang w:val="lt-LT"/>
        </w:rPr>
        <w:t xml:space="preserve">apskaičiavimo būdas. Pradinė sutarties </w:t>
      </w:r>
      <w:r w:rsidR="00A446BB" w:rsidRPr="00303FB4">
        <w:rPr>
          <w:rFonts w:asciiTheme="majorHAnsi" w:hAnsiTheme="majorHAnsi" w:cstheme="majorHAnsi"/>
          <w:sz w:val="22"/>
          <w:szCs w:val="22"/>
          <w:lang w:val="lt-LT"/>
        </w:rPr>
        <w:lastRenderedPageBreak/>
        <w:t xml:space="preserve">vertė - ............................... Eur </w:t>
      </w:r>
      <w:r w:rsidR="00AA23E4">
        <w:rPr>
          <w:rFonts w:asciiTheme="majorHAnsi" w:hAnsiTheme="majorHAnsi" w:cstheme="majorHAnsi"/>
          <w:sz w:val="22"/>
          <w:szCs w:val="22"/>
          <w:lang w:val="lt-LT"/>
        </w:rPr>
        <w:t>be P</w:t>
      </w:r>
      <w:r w:rsidR="00A446BB" w:rsidRPr="00303FB4">
        <w:rPr>
          <w:rFonts w:asciiTheme="majorHAnsi" w:hAnsiTheme="majorHAnsi" w:cstheme="majorHAnsi"/>
          <w:sz w:val="22"/>
          <w:szCs w:val="22"/>
          <w:lang w:val="lt-LT"/>
        </w:rPr>
        <w:t xml:space="preserve">VM. </w:t>
      </w:r>
    </w:p>
    <w:p w14:paraId="632F107D" w14:textId="77777777" w:rsidR="007A0C36" w:rsidRPr="00303FB4" w:rsidRDefault="007A0C36" w:rsidP="007D520E">
      <w:pPr>
        <w:widowControl w:val="0"/>
        <w:ind w:right="16"/>
        <w:jc w:val="both"/>
        <w:rPr>
          <w:rFonts w:asciiTheme="majorHAnsi" w:hAnsiTheme="majorHAnsi" w:cstheme="majorHAnsi"/>
          <w:i/>
          <w:color w:val="0070C0"/>
          <w:sz w:val="22"/>
          <w:szCs w:val="22"/>
          <w:lang w:val="lt-LT"/>
        </w:rPr>
      </w:pPr>
    </w:p>
    <w:p w14:paraId="1F9876A3" w14:textId="77777777" w:rsidR="00EF6768" w:rsidRPr="00303FB4" w:rsidRDefault="00A446BB"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3.2. </w:t>
      </w:r>
      <w:r w:rsidR="00EF6768" w:rsidRPr="00303FB4">
        <w:rPr>
          <w:rFonts w:asciiTheme="majorHAnsi" w:hAnsiTheme="majorHAnsi" w:cstheme="majorHAnsi"/>
          <w:sz w:val="22"/>
          <w:szCs w:val="22"/>
          <w:lang w:val="lt-LT"/>
        </w:rPr>
        <w:t>Sutarties kaina:</w:t>
      </w:r>
    </w:p>
    <w:p w14:paraId="370BFBEB" w14:textId="77777777" w:rsidR="00EF6768" w:rsidRPr="00303FB4" w:rsidRDefault="00EF6768" w:rsidP="00E07E65">
      <w:pPr>
        <w:widowControl w:val="0"/>
        <w:ind w:right="16" w:firstLine="720"/>
        <w:jc w:val="both"/>
        <w:rPr>
          <w:rFonts w:asciiTheme="majorHAnsi" w:hAnsiTheme="majorHAnsi" w:cstheme="maj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9A2D1C" w14:paraId="063EE58F" w14:textId="77777777" w:rsidTr="00B2135E">
        <w:tc>
          <w:tcPr>
            <w:tcW w:w="3348" w:type="dxa"/>
          </w:tcPr>
          <w:p w14:paraId="61CC42C2" w14:textId="77777777" w:rsidR="00EF6768" w:rsidRPr="00303FB4" w:rsidRDefault="00EF6768" w:rsidP="00EF6768">
            <w:pPr>
              <w:rPr>
                <w:rFonts w:asciiTheme="majorHAnsi" w:hAnsiTheme="majorHAnsi" w:cstheme="majorHAnsi"/>
                <w:b/>
                <w:sz w:val="22"/>
                <w:szCs w:val="22"/>
                <w:lang w:val="lt-LT"/>
              </w:rPr>
            </w:pPr>
            <w:r w:rsidRPr="00303FB4">
              <w:rPr>
                <w:rFonts w:asciiTheme="majorHAnsi" w:hAnsiTheme="majorHAnsi" w:cstheme="majorHAnsi"/>
                <w:b/>
                <w:sz w:val="22"/>
                <w:szCs w:val="22"/>
                <w:lang w:val="lt-LT"/>
              </w:rPr>
              <w:t>Sutarties kaina be PVM</w:t>
            </w:r>
          </w:p>
        </w:tc>
        <w:tc>
          <w:tcPr>
            <w:tcW w:w="6966" w:type="dxa"/>
          </w:tcPr>
          <w:p w14:paraId="7429E4E4"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9A2D1C" w14:paraId="4D2A5BB5" w14:textId="77777777" w:rsidTr="00B2135E">
        <w:trPr>
          <w:cantSplit/>
        </w:trPr>
        <w:tc>
          <w:tcPr>
            <w:tcW w:w="3348" w:type="dxa"/>
          </w:tcPr>
          <w:p w14:paraId="35F953A0" w14:textId="77777777" w:rsidR="00EF6768" w:rsidRPr="00303FB4" w:rsidRDefault="00EF6768" w:rsidP="00EF6768">
            <w:pPr>
              <w:rPr>
                <w:rFonts w:asciiTheme="majorHAnsi" w:hAnsiTheme="majorHAnsi" w:cstheme="majorHAnsi"/>
                <w:b/>
                <w:sz w:val="22"/>
                <w:szCs w:val="22"/>
                <w:lang w:val="ru-RU"/>
              </w:rPr>
            </w:pPr>
            <w:r w:rsidRPr="00303FB4">
              <w:rPr>
                <w:rFonts w:asciiTheme="majorHAnsi" w:hAnsiTheme="majorHAnsi" w:cstheme="majorHAnsi"/>
                <w:b/>
                <w:sz w:val="22"/>
                <w:szCs w:val="22"/>
                <w:lang w:val="lt-LT"/>
              </w:rPr>
              <w:t>PVM</w:t>
            </w:r>
            <w:r w:rsidR="00BE134A" w:rsidRPr="00303FB4">
              <w:rPr>
                <w:rFonts w:asciiTheme="majorHAnsi" w:hAnsiTheme="majorHAnsi" w:cstheme="majorHAnsi"/>
                <w:b/>
                <w:sz w:val="22"/>
                <w:szCs w:val="22"/>
                <w:lang w:val="lt-LT"/>
              </w:rPr>
              <w:t xml:space="preserve"> .... </w:t>
            </w:r>
            <w:r w:rsidR="00BE134A" w:rsidRPr="00303FB4">
              <w:rPr>
                <w:rFonts w:asciiTheme="majorHAnsi" w:hAnsiTheme="majorHAnsi" w:cstheme="majorHAnsi"/>
                <w:b/>
                <w:sz w:val="22"/>
                <w:szCs w:val="22"/>
                <w:lang w:val="ru-RU"/>
              </w:rPr>
              <w:t>%</w:t>
            </w:r>
          </w:p>
        </w:tc>
        <w:tc>
          <w:tcPr>
            <w:tcW w:w="6966" w:type="dxa"/>
          </w:tcPr>
          <w:p w14:paraId="3909EF33"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r w:rsidR="00EF6768" w:rsidRPr="009A2D1C" w14:paraId="272F7E7F" w14:textId="77777777" w:rsidTr="00B2135E">
        <w:tc>
          <w:tcPr>
            <w:tcW w:w="3348" w:type="dxa"/>
          </w:tcPr>
          <w:p w14:paraId="6D0D02F9" w14:textId="77777777" w:rsidR="00EF6768" w:rsidRPr="00303FB4" w:rsidRDefault="00EF6768" w:rsidP="00D73ED4">
            <w:pPr>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Bendra Sutarties kaina (Sutarties kaina </w:t>
            </w:r>
            <w:r w:rsidR="00D73ED4" w:rsidRPr="00303FB4">
              <w:rPr>
                <w:rFonts w:asciiTheme="majorHAnsi" w:hAnsiTheme="majorHAnsi" w:cstheme="majorHAnsi"/>
                <w:b/>
                <w:sz w:val="22"/>
                <w:szCs w:val="22"/>
                <w:lang w:val="lt-LT"/>
              </w:rPr>
              <w:t xml:space="preserve">su </w:t>
            </w:r>
            <w:r w:rsidRPr="00303FB4">
              <w:rPr>
                <w:rFonts w:asciiTheme="majorHAnsi" w:hAnsiTheme="majorHAnsi" w:cstheme="majorHAnsi"/>
                <w:b/>
                <w:sz w:val="22"/>
                <w:szCs w:val="22"/>
                <w:lang w:val="lt-LT"/>
              </w:rPr>
              <w:t>PVM)</w:t>
            </w:r>
          </w:p>
        </w:tc>
        <w:tc>
          <w:tcPr>
            <w:tcW w:w="6966" w:type="dxa"/>
          </w:tcPr>
          <w:p w14:paraId="2737EA98" w14:textId="77777777" w:rsidR="00EF6768" w:rsidRPr="00303FB4" w:rsidRDefault="00EF6768" w:rsidP="00EF6768">
            <w:pPr>
              <w:rPr>
                <w:rFonts w:asciiTheme="majorHAnsi" w:hAnsiTheme="majorHAnsi" w:cstheme="majorHAnsi"/>
                <w:i/>
                <w:sz w:val="22"/>
                <w:szCs w:val="22"/>
                <w:lang w:val="lt-LT"/>
              </w:rPr>
            </w:pPr>
            <w:r w:rsidRPr="00303FB4">
              <w:rPr>
                <w:rFonts w:asciiTheme="majorHAnsi" w:hAnsiTheme="majorHAnsi" w:cstheme="majorHAnsi"/>
                <w:i/>
                <w:sz w:val="22"/>
                <w:szCs w:val="22"/>
                <w:lang w:val="lt-LT"/>
              </w:rPr>
              <w:t xml:space="preserve">_________________ </w:t>
            </w:r>
            <w:r w:rsidRPr="00303FB4">
              <w:rPr>
                <w:rFonts w:asciiTheme="majorHAnsi" w:hAnsiTheme="majorHAnsi" w:cstheme="majorHAnsi"/>
                <w:i/>
                <w:color w:val="0070C0"/>
                <w:sz w:val="22"/>
                <w:szCs w:val="22"/>
                <w:lang w:val="lt-LT"/>
              </w:rPr>
              <w:t>(nurodyti sumą skaičiais ir mokėjimo valiutą)</w:t>
            </w:r>
            <w:r w:rsidRPr="00303FB4">
              <w:rPr>
                <w:rFonts w:asciiTheme="majorHAnsi" w:hAnsiTheme="majorHAnsi" w:cstheme="majorHAnsi"/>
                <w:i/>
                <w:sz w:val="22"/>
                <w:szCs w:val="22"/>
                <w:lang w:val="lt-LT"/>
              </w:rPr>
              <w:t xml:space="preserve"> __________________ </w:t>
            </w:r>
            <w:r w:rsidRPr="00303FB4">
              <w:rPr>
                <w:rFonts w:asciiTheme="majorHAnsi" w:hAnsiTheme="majorHAnsi" w:cstheme="majorHAnsi"/>
                <w:i/>
                <w:color w:val="0070C0"/>
                <w:sz w:val="22"/>
                <w:szCs w:val="22"/>
                <w:lang w:val="lt-LT"/>
              </w:rPr>
              <w:t>(nurodyti sumą ir mokėjimo valiutą žodžiais)</w:t>
            </w:r>
          </w:p>
        </w:tc>
      </w:tr>
    </w:tbl>
    <w:p w14:paraId="6414873B" w14:textId="023B8337" w:rsidR="00AC0AB1" w:rsidRPr="00303FB4" w:rsidRDefault="00AC0AB1" w:rsidP="00CB4318">
      <w:pPr>
        <w:widowControl w:val="0"/>
        <w:ind w:right="16" w:firstLine="720"/>
        <w:jc w:val="both"/>
        <w:rPr>
          <w:rFonts w:asciiTheme="majorHAnsi" w:hAnsiTheme="majorHAnsi" w:cstheme="majorHAnsi"/>
          <w:color w:val="0070C0"/>
          <w:sz w:val="22"/>
          <w:szCs w:val="22"/>
          <w:lang w:val="lt-LT"/>
        </w:rPr>
      </w:pPr>
      <w:r w:rsidRPr="00303FB4">
        <w:rPr>
          <w:rFonts w:asciiTheme="majorHAnsi" w:hAnsiTheme="majorHAnsi" w:cstheme="majorHAnsi"/>
          <w:sz w:val="22"/>
          <w:szCs w:val="22"/>
          <w:lang w:val="lt-LT"/>
        </w:rPr>
        <w:t xml:space="preserve">Bendra sutarties kaina detalizuojama šios sutarties specialiųjų sąlygų </w:t>
      </w:r>
      <w:r w:rsidR="00C03A17" w:rsidRPr="00303FB4">
        <w:rPr>
          <w:rFonts w:asciiTheme="majorHAnsi" w:hAnsiTheme="majorHAnsi" w:cstheme="majorHAnsi"/>
          <w:sz w:val="22"/>
          <w:szCs w:val="22"/>
          <w:lang w:val="lt-LT"/>
        </w:rPr>
        <w:t>priede Nr.</w:t>
      </w:r>
      <w:r w:rsidRPr="00303FB4">
        <w:rPr>
          <w:rFonts w:asciiTheme="majorHAnsi" w:hAnsiTheme="majorHAnsi" w:cstheme="majorHAnsi"/>
          <w:sz w:val="22"/>
          <w:szCs w:val="22"/>
          <w:lang w:val="lt-LT"/>
        </w:rPr>
        <w:t xml:space="preserve"> </w:t>
      </w:r>
      <w:r w:rsidRPr="00303FB4">
        <w:rPr>
          <w:rFonts w:asciiTheme="majorHAnsi" w:hAnsiTheme="majorHAnsi" w:cstheme="majorHAnsi"/>
          <w:i/>
          <w:sz w:val="22"/>
          <w:szCs w:val="22"/>
          <w:lang w:val="lt-LT"/>
        </w:rPr>
        <w:t>(</w:t>
      </w:r>
      <w:r w:rsidR="007D520E">
        <w:rPr>
          <w:rFonts w:asciiTheme="majorHAnsi" w:hAnsiTheme="majorHAnsi" w:cstheme="majorHAnsi"/>
          <w:i/>
          <w:sz w:val="22"/>
          <w:szCs w:val="22"/>
          <w:lang w:val="lt-LT"/>
        </w:rPr>
        <w:t>Pasiūlymas</w:t>
      </w:r>
      <w:r w:rsidRPr="00303FB4">
        <w:rPr>
          <w:rFonts w:asciiTheme="majorHAnsi" w:hAnsiTheme="majorHAnsi" w:cstheme="majorHAnsi"/>
          <w:i/>
          <w:sz w:val="22"/>
          <w:szCs w:val="22"/>
          <w:lang w:val="lt-LT"/>
        </w:rPr>
        <w:t>)</w:t>
      </w:r>
    </w:p>
    <w:p w14:paraId="0294CC03" w14:textId="1D9CD1FD" w:rsidR="00AC0AB1" w:rsidRPr="00303FB4" w:rsidRDefault="00AC0AB1" w:rsidP="00E07E65">
      <w:pPr>
        <w:widowControl w:val="0"/>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3.3.</w:t>
      </w:r>
      <w:r w:rsidR="00A67AA7"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 xml:space="preserve">Kaina, nurodyta </w:t>
      </w:r>
      <w:r w:rsidR="008D59C8" w:rsidRPr="00303FB4">
        <w:rPr>
          <w:rFonts w:asciiTheme="majorHAnsi" w:hAnsiTheme="majorHAnsi" w:cstheme="majorHAnsi"/>
          <w:sz w:val="22"/>
          <w:szCs w:val="22"/>
          <w:lang w:val="lt-LT"/>
        </w:rPr>
        <w:t xml:space="preserve">Sutarties specialiųjų sąlygų </w:t>
      </w:r>
      <w:r w:rsidR="00C03A17" w:rsidRPr="00303FB4">
        <w:rPr>
          <w:rFonts w:asciiTheme="majorHAnsi" w:hAnsiTheme="majorHAnsi" w:cstheme="majorHAnsi"/>
          <w:sz w:val="22"/>
          <w:szCs w:val="22"/>
          <w:lang w:val="lt-LT"/>
        </w:rPr>
        <w:t>3.</w:t>
      </w:r>
      <w:r w:rsidR="004C4DE3"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xml:space="preserve"> punkte</w:t>
      </w:r>
      <w:r w:rsidR="008C188D"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yra galutinė ir apima visas tiesiogines ir netiesiogines išlaidas, susijusias su darbais.</w:t>
      </w:r>
      <w:r w:rsidR="005626D7" w:rsidRPr="00303FB4">
        <w:rPr>
          <w:rFonts w:asciiTheme="majorHAnsi" w:hAnsiTheme="majorHAnsi" w:cstheme="majorHAnsi"/>
          <w:sz w:val="22"/>
          <w:szCs w:val="22"/>
          <w:lang w:val="lt-LT"/>
        </w:rPr>
        <w:t xml:space="preserve"> Sutarties kaina apima ir tuos darbus, kurie nors ir nebuvo tiesiogiai nustatyti pirkimo dokumentuose ar šioje sutartyje, bet yra būtini </w:t>
      </w:r>
      <w:r w:rsidR="00144B99" w:rsidRPr="00303FB4">
        <w:rPr>
          <w:rFonts w:asciiTheme="majorHAnsi" w:hAnsiTheme="majorHAnsi" w:cstheme="majorHAnsi"/>
          <w:sz w:val="22"/>
          <w:szCs w:val="22"/>
          <w:lang w:val="lt-LT"/>
        </w:rPr>
        <w:t>S</w:t>
      </w:r>
      <w:r w:rsidR="005626D7" w:rsidRPr="00303FB4">
        <w:rPr>
          <w:rFonts w:asciiTheme="majorHAnsi" w:hAnsiTheme="majorHAnsi" w:cstheme="majorHAnsi"/>
          <w:sz w:val="22"/>
          <w:szCs w:val="22"/>
          <w:lang w:val="lt-LT"/>
        </w:rPr>
        <w:t xml:space="preserve">utarčiai įvykdyti, o Rangovas turėjo ir galėjo juos numatyti ir įvertinti </w:t>
      </w:r>
      <w:r w:rsidR="00144B99" w:rsidRPr="00303FB4">
        <w:rPr>
          <w:rFonts w:asciiTheme="majorHAnsi" w:hAnsiTheme="majorHAnsi" w:cstheme="majorHAnsi"/>
          <w:sz w:val="22"/>
          <w:szCs w:val="22"/>
          <w:lang w:val="lt-LT"/>
        </w:rPr>
        <w:t xml:space="preserve">savo pasiūlyme, kurį Rangovas pateikė Užsakovo vykdomame </w:t>
      </w:r>
      <w:r w:rsidR="007D520E">
        <w:rPr>
          <w:rFonts w:asciiTheme="majorHAnsi" w:hAnsiTheme="majorHAnsi" w:cstheme="majorHAnsi"/>
          <w:sz w:val="22"/>
          <w:szCs w:val="22"/>
          <w:lang w:val="lt-LT"/>
        </w:rPr>
        <w:t>„Geriamo vandens fontanėliai Skulptūrų parke, prie Jono kalnelio, Žardininkų parke“</w:t>
      </w:r>
      <w:r w:rsidR="00563524" w:rsidRPr="00303FB4">
        <w:rPr>
          <w:rFonts w:asciiTheme="majorHAnsi" w:hAnsiTheme="majorHAnsi" w:cstheme="majorHAnsi"/>
          <w:i/>
          <w:color w:val="0070C0"/>
          <w:sz w:val="22"/>
          <w:szCs w:val="22"/>
          <w:lang w:val="lt-LT"/>
        </w:rPr>
        <w:t xml:space="preserve"> </w:t>
      </w:r>
      <w:r w:rsidR="00563524" w:rsidRPr="00303FB4">
        <w:rPr>
          <w:rFonts w:asciiTheme="majorHAnsi" w:hAnsiTheme="majorHAnsi" w:cstheme="majorHAnsi"/>
          <w:sz w:val="22"/>
          <w:szCs w:val="22"/>
          <w:lang w:val="lt-LT"/>
        </w:rPr>
        <w:t>(toliau – Pasiūlymas)</w:t>
      </w:r>
      <w:r w:rsidR="008C188D" w:rsidRPr="00303FB4">
        <w:rPr>
          <w:rFonts w:asciiTheme="majorHAnsi" w:hAnsiTheme="majorHAnsi" w:cstheme="majorHAnsi"/>
          <w:sz w:val="22"/>
          <w:szCs w:val="22"/>
          <w:lang w:val="lt-LT"/>
        </w:rPr>
        <w:t xml:space="preserve"> pirkime</w:t>
      </w:r>
      <w:r w:rsidR="005626D7" w:rsidRPr="00303FB4">
        <w:rPr>
          <w:rFonts w:asciiTheme="majorHAnsi" w:hAnsiTheme="majorHAnsi" w:cstheme="majorHAnsi"/>
          <w:sz w:val="22"/>
          <w:szCs w:val="22"/>
          <w:lang w:val="lt-LT"/>
        </w:rPr>
        <w:t>.</w:t>
      </w:r>
    </w:p>
    <w:p w14:paraId="21633FF2" w14:textId="77777777" w:rsidR="00BB7CEC" w:rsidRPr="00303FB4" w:rsidRDefault="00E0645F"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3.4. </w:t>
      </w:r>
      <w:r w:rsidR="00BB7CEC" w:rsidRPr="00303FB4">
        <w:rPr>
          <w:rFonts w:asciiTheme="majorHAnsi" w:hAnsiTheme="majorHAnsi" w:cstheme="maj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798EAE0" w14:textId="1EC83A0B" w:rsidR="00BB7CEC"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3.5. </w:t>
      </w:r>
      <w:r w:rsidR="00E0645F" w:rsidRPr="00303FB4">
        <w:rPr>
          <w:rFonts w:asciiTheme="majorHAnsi" w:hAnsiTheme="majorHAnsi" w:cstheme="majorHAnsi"/>
          <w:sz w:val="22"/>
          <w:szCs w:val="22"/>
          <w:lang w:val="lt-LT"/>
        </w:rPr>
        <w:t xml:space="preserve">Jeigu vykdant Sutartį paaiškėja, kad </w:t>
      </w:r>
      <w:r w:rsidR="00A02341" w:rsidRPr="00303FB4">
        <w:rPr>
          <w:rFonts w:asciiTheme="majorHAnsi" w:hAnsiTheme="majorHAnsi" w:cstheme="majorHAnsi"/>
          <w:sz w:val="22"/>
          <w:szCs w:val="22"/>
          <w:lang w:val="lt-LT"/>
        </w:rPr>
        <w:t xml:space="preserve">faktinės </w:t>
      </w:r>
      <w:r w:rsidR="00E0645F" w:rsidRPr="00303FB4">
        <w:rPr>
          <w:rFonts w:asciiTheme="majorHAnsi" w:hAnsiTheme="majorHAnsi" w:cstheme="majorHAnsi"/>
          <w:sz w:val="22"/>
          <w:szCs w:val="22"/>
          <w:lang w:val="lt-LT"/>
        </w:rPr>
        <w:t>darbų apimtys</w:t>
      </w:r>
      <w:r w:rsidR="00A02341" w:rsidRPr="00303FB4">
        <w:rPr>
          <w:rFonts w:asciiTheme="majorHAnsi" w:hAnsiTheme="majorHAnsi" w:cstheme="majorHAnsi"/>
          <w:sz w:val="22"/>
          <w:szCs w:val="22"/>
          <w:lang w:val="lt-LT"/>
        </w:rPr>
        <w:t xml:space="preserve"> skiriasi nuo darbų apimčių, nurodytų Sutartyje, </w:t>
      </w:r>
      <w:r w:rsidR="00E0645F" w:rsidRPr="00303FB4">
        <w:rPr>
          <w:rFonts w:asciiTheme="majorHAnsi" w:hAnsiTheme="majorHAnsi" w:cstheme="majorHAnsi"/>
          <w:sz w:val="22"/>
          <w:szCs w:val="22"/>
          <w:lang w:val="lt-LT"/>
        </w:rPr>
        <w:t>daugiau kaip 15 procentų, skaičiuojant nuo pradinės sutarties vertės</w:t>
      </w:r>
      <w:r w:rsidR="00A10E31" w:rsidRPr="00303FB4">
        <w:rPr>
          <w:rFonts w:asciiTheme="majorHAnsi" w:hAnsiTheme="majorHAnsi" w:cstheme="majorHAnsi"/>
          <w:sz w:val="22"/>
          <w:szCs w:val="22"/>
          <w:lang w:val="lt-LT"/>
        </w:rPr>
        <w:t xml:space="preserve">, </w:t>
      </w:r>
      <w:r w:rsidR="00643408" w:rsidRPr="00303FB4">
        <w:rPr>
          <w:rFonts w:asciiTheme="majorHAnsi" w:hAnsiTheme="majorHAnsi" w:cstheme="majorHAnsi"/>
          <w:sz w:val="22"/>
          <w:szCs w:val="22"/>
          <w:lang w:val="lt-LT"/>
        </w:rPr>
        <w:t xml:space="preserve">tai </w:t>
      </w:r>
      <w:r w:rsidR="00A10E31" w:rsidRPr="00303FB4">
        <w:rPr>
          <w:rFonts w:asciiTheme="majorHAnsi" w:hAnsiTheme="majorHAnsi" w:cstheme="majorHAnsi"/>
          <w:sz w:val="22"/>
          <w:szCs w:val="22"/>
          <w:lang w:val="lt-LT"/>
        </w:rPr>
        <w:t>visi darbai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viršijantys 15 procentų ribą, </w:t>
      </w:r>
      <w:r w:rsidR="00907161" w:rsidRPr="00303FB4">
        <w:rPr>
          <w:rFonts w:asciiTheme="majorHAnsi" w:hAnsiTheme="majorHAnsi" w:cstheme="majorHAnsi"/>
          <w:sz w:val="22"/>
          <w:szCs w:val="22"/>
          <w:lang w:val="lt-LT"/>
        </w:rPr>
        <w:t>turi</w:t>
      </w:r>
      <w:r w:rsidR="00A10E31" w:rsidRPr="00303FB4">
        <w:rPr>
          <w:rFonts w:asciiTheme="majorHAnsi" w:hAnsiTheme="majorHAnsi" w:cstheme="majorHAnsi"/>
          <w:sz w:val="22"/>
          <w:szCs w:val="22"/>
          <w:lang w:val="lt-LT"/>
        </w:rPr>
        <w:t xml:space="preserve"> būti perkami</w:t>
      </w:r>
      <w:r w:rsidR="008C188D" w:rsidRPr="00303FB4">
        <w:rPr>
          <w:rFonts w:asciiTheme="majorHAnsi" w:hAnsiTheme="majorHAnsi" w:cstheme="majorHAnsi"/>
          <w:sz w:val="22"/>
          <w:szCs w:val="22"/>
          <w:lang w:val="lt-LT"/>
        </w:rPr>
        <w:t>,</w:t>
      </w:r>
      <w:r w:rsidR="00A10E31" w:rsidRPr="00303FB4">
        <w:rPr>
          <w:rFonts w:asciiTheme="majorHAnsi" w:hAnsiTheme="majorHAnsi" w:cstheme="majorHAnsi"/>
          <w:sz w:val="22"/>
          <w:szCs w:val="22"/>
          <w:lang w:val="lt-LT"/>
        </w:rPr>
        <w:t xml:space="preserve"> taikant apimties keitimo sąlygas (žiūrėti </w:t>
      </w:r>
      <w:r w:rsidR="002D718A" w:rsidRPr="00303FB4">
        <w:rPr>
          <w:rFonts w:asciiTheme="majorHAnsi" w:hAnsiTheme="majorHAnsi" w:cstheme="majorHAnsi"/>
          <w:sz w:val="22"/>
          <w:szCs w:val="22"/>
          <w:lang w:val="lt-LT"/>
        </w:rPr>
        <w:t>Sutarties specialiųjų sąlygų 3.</w:t>
      </w:r>
      <w:r w:rsidR="002930B8">
        <w:rPr>
          <w:rFonts w:asciiTheme="majorHAnsi" w:hAnsiTheme="majorHAnsi" w:cstheme="majorHAnsi"/>
          <w:sz w:val="22"/>
          <w:szCs w:val="22"/>
          <w:lang w:val="lt-LT"/>
        </w:rPr>
        <w:t>14- 3.17</w:t>
      </w:r>
      <w:r w:rsidR="00A10E31" w:rsidRPr="00303FB4">
        <w:rPr>
          <w:rFonts w:asciiTheme="majorHAnsi" w:hAnsiTheme="majorHAnsi" w:cstheme="majorHAnsi"/>
          <w:sz w:val="22"/>
          <w:szCs w:val="22"/>
          <w:lang w:val="lt-LT"/>
        </w:rPr>
        <w:t xml:space="preserve"> punkt</w:t>
      </w:r>
      <w:r w:rsidR="002930B8">
        <w:rPr>
          <w:rFonts w:asciiTheme="majorHAnsi" w:hAnsiTheme="majorHAnsi" w:cstheme="majorHAnsi"/>
          <w:sz w:val="22"/>
          <w:szCs w:val="22"/>
          <w:lang w:val="lt-LT"/>
        </w:rPr>
        <w:t>us</w:t>
      </w:r>
      <w:r w:rsidR="00A10E31"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w:t>
      </w:r>
    </w:p>
    <w:p w14:paraId="40777A8D" w14:textId="77777777" w:rsidR="00907161" w:rsidRPr="00303FB4" w:rsidRDefault="00BB7CEC"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3.6. Jeigu vykdant Sutartį paaiškėja, kad faktinės darbų apimtys </w:t>
      </w:r>
      <w:r w:rsidR="007C4D29" w:rsidRPr="00303FB4">
        <w:rPr>
          <w:rFonts w:asciiTheme="majorHAnsi" w:hAnsiTheme="majorHAnsi" w:cstheme="majorHAnsi"/>
          <w:sz w:val="22"/>
          <w:szCs w:val="22"/>
          <w:lang w:val="lt-LT"/>
        </w:rPr>
        <w:t xml:space="preserve">yra </w:t>
      </w:r>
      <w:r w:rsidRPr="00303FB4">
        <w:rPr>
          <w:rFonts w:asciiTheme="majorHAnsi" w:hAnsiTheme="majorHAnsi" w:cstheme="majorHAnsi"/>
          <w:sz w:val="22"/>
          <w:szCs w:val="22"/>
          <w:lang w:val="lt-LT"/>
        </w:rPr>
        <w:t xml:space="preserve">daugiau kaip 15 procentų </w:t>
      </w:r>
      <w:r w:rsidR="007C4D29" w:rsidRPr="00303FB4">
        <w:rPr>
          <w:rFonts w:asciiTheme="majorHAnsi" w:hAnsiTheme="majorHAnsi" w:cstheme="majorHAnsi"/>
          <w:sz w:val="22"/>
          <w:szCs w:val="22"/>
          <w:lang w:val="lt-LT"/>
        </w:rPr>
        <w:t>mažesnės</w:t>
      </w:r>
      <w:r w:rsidRPr="00303FB4">
        <w:rPr>
          <w:rFonts w:asciiTheme="majorHAnsi" w:hAnsiTheme="majorHAnsi" w:cstheme="majorHAnsi"/>
          <w:sz w:val="22"/>
          <w:szCs w:val="22"/>
          <w:lang w:val="lt-LT"/>
        </w:rPr>
        <w:t xml:space="preserve"> už Sutartyje nurodytas darbų apimtis, tai Rangovui sumokama tik už faktines darbų apimtis.</w:t>
      </w:r>
    </w:p>
    <w:p w14:paraId="4393C20D" w14:textId="31FD2B44" w:rsidR="00942E10" w:rsidRPr="00361329" w:rsidRDefault="00A907F6" w:rsidP="00361329">
      <w:pPr>
        <w:keepNext/>
        <w:widowControl w:val="0"/>
        <w:ind w:right="16" w:firstLine="720"/>
        <w:jc w:val="both"/>
        <w:rPr>
          <w:rFonts w:asciiTheme="majorHAnsi" w:hAnsiTheme="majorHAnsi" w:cstheme="majorHAnsi"/>
          <w:color w:val="0070C0"/>
          <w:sz w:val="22"/>
          <w:szCs w:val="22"/>
          <w:lang w:val="lt-LT"/>
        </w:rPr>
      </w:pPr>
      <w:r w:rsidRPr="00303FB4">
        <w:rPr>
          <w:rFonts w:asciiTheme="majorHAnsi" w:hAnsiTheme="majorHAnsi" w:cstheme="majorHAnsi"/>
          <w:bCs/>
          <w:sz w:val="22"/>
          <w:szCs w:val="22"/>
          <w:lang w:val="lt-LT"/>
        </w:rPr>
        <w:t>3.</w:t>
      </w:r>
      <w:r w:rsidR="001A5D40" w:rsidRPr="00303FB4">
        <w:rPr>
          <w:rFonts w:asciiTheme="majorHAnsi" w:hAnsiTheme="majorHAnsi" w:cstheme="majorHAnsi"/>
          <w:bCs/>
          <w:sz w:val="22"/>
          <w:szCs w:val="22"/>
          <w:lang w:val="lt-LT"/>
        </w:rPr>
        <w:t>7</w:t>
      </w:r>
      <w:r w:rsidRPr="00303FB4">
        <w:rPr>
          <w:rFonts w:asciiTheme="majorHAnsi" w:hAnsiTheme="majorHAnsi" w:cstheme="majorHAnsi"/>
          <w:bCs/>
          <w:sz w:val="22"/>
          <w:szCs w:val="22"/>
          <w:lang w:val="lt-LT"/>
        </w:rPr>
        <w:t>.</w:t>
      </w:r>
      <w:r w:rsidR="00EF6768" w:rsidRPr="00303FB4">
        <w:rPr>
          <w:rFonts w:asciiTheme="majorHAnsi" w:hAnsiTheme="majorHAnsi" w:cstheme="majorHAnsi"/>
          <w:bCs/>
          <w:sz w:val="22"/>
          <w:szCs w:val="22"/>
          <w:lang w:val="lt-LT"/>
        </w:rPr>
        <w:t xml:space="preserve"> Mokėjimai</w:t>
      </w:r>
      <w:r w:rsidR="00EF6768" w:rsidRPr="00303FB4">
        <w:rPr>
          <w:rFonts w:asciiTheme="majorHAnsi" w:hAnsiTheme="majorHAnsi" w:cstheme="majorHAnsi"/>
          <w:sz w:val="22"/>
          <w:szCs w:val="22"/>
          <w:lang w:val="lt-LT"/>
        </w:rPr>
        <w:t xml:space="preserve"> atliekami </w:t>
      </w:r>
      <w:r w:rsidR="006D53CF" w:rsidRPr="00303FB4">
        <w:rPr>
          <w:rFonts w:asciiTheme="majorHAnsi" w:hAnsiTheme="majorHAnsi" w:cstheme="majorHAnsi"/>
          <w:sz w:val="22"/>
          <w:szCs w:val="22"/>
          <w:lang w:val="lt-LT"/>
        </w:rPr>
        <w:t>eurais</w:t>
      </w:r>
      <w:r w:rsidR="00EF6768" w:rsidRPr="00303FB4">
        <w:rPr>
          <w:rFonts w:asciiTheme="majorHAnsi" w:hAnsiTheme="majorHAnsi" w:cstheme="majorHAnsi"/>
          <w:sz w:val="22"/>
          <w:szCs w:val="22"/>
          <w:lang w:val="lt-LT"/>
        </w:rPr>
        <w:t xml:space="preserve"> tokia </w:t>
      </w:r>
      <w:r w:rsidR="00EF6768" w:rsidRPr="00361329">
        <w:rPr>
          <w:rFonts w:asciiTheme="majorHAnsi" w:hAnsiTheme="majorHAnsi" w:cstheme="majorHAnsi"/>
          <w:sz w:val="22"/>
          <w:szCs w:val="22"/>
          <w:lang w:val="lt-LT"/>
        </w:rPr>
        <w:t>tvarka:</w:t>
      </w:r>
    </w:p>
    <w:p w14:paraId="59635977" w14:textId="5871A8DE" w:rsidR="00334CED" w:rsidRPr="00303FB4" w:rsidRDefault="00334CED" w:rsidP="00361329">
      <w:pPr>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3.</w:t>
      </w:r>
      <w:r w:rsidR="001A5D40"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w:t>
      </w:r>
      <w:r w:rsidR="00361329">
        <w:rPr>
          <w:rFonts w:asciiTheme="majorHAnsi" w:hAnsiTheme="majorHAnsi" w:cstheme="majorHAnsi"/>
          <w:sz w:val="22"/>
          <w:szCs w:val="22"/>
          <w:lang w:val="lt-LT"/>
        </w:rPr>
        <w:t>1</w:t>
      </w:r>
      <w:r w:rsidR="00A907F6"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w:t>
      </w:r>
      <w:r w:rsidR="00942E10" w:rsidRPr="00303FB4">
        <w:rPr>
          <w:rFonts w:asciiTheme="majorHAnsi" w:hAnsiTheme="majorHAnsi" w:cstheme="majorHAnsi"/>
          <w:sz w:val="22"/>
          <w:szCs w:val="22"/>
          <w:lang w:val="lt-LT"/>
        </w:rPr>
        <w:t>tolesni mokėjimai, vykdomi tarpiniais mokėjimais kas mėnesį</w:t>
      </w:r>
      <w:r w:rsidR="00361329">
        <w:rPr>
          <w:rFonts w:asciiTheme="majorHAnsi" w:hAnsiTheme="majorHAnsi" w:cstheme="majorHAnsi"/>
          <w:sz w:val="22"/>
          <w:szCs w:val="22"/>
          <w:lang w:val="lt-LT"/>
        </w:rPr>
        <w:t>,</w:t>
      </w:r>
      <w:r w:rsidR="00942E10" w:rsidRPr="00303FB4">
        <w:rPr>
          <w:rFonts w:asciiTheme="majorHAnsi" w:hAnsiTheme="majorHAnsi" w:cstheme="majorHAnsi"/>
          <w:sz w:val="22"/>
          <w:szCs w:val="22"/>
          <w:lang w:val="lt-LT"/>
        </w:rPr>
        <w:t xml:space="preserve"> per 30 (trisdešimt) dienų po PVM sąskaitos-faktūros, Rangovo išrašytos pagal abiejų šalių pasirašytą </w:t>
      </w:r>
      <w:r w:rsidR="00361329">
        <w:rPr>
          <w:rFonts w:asciiTheme="majorHAnsi" w:hAnsiTheme="majorHAnsi" w:cstheme="majorHAnsi"/>
          <w:sz w:val="22"/>
          <w:szCs w:val="22"/>
          <w:lang w:val="lt-LT"/>
        </w:rPr>
        <w:t xml:space="preserve">dalinį </w:t>
      </w:r>
      <w:r w:rsidR="00942E10" w:rsidRPr="00303FB4">
        <w:rPr>
          <w:rFonts w:asciiTheme="majorHAnsi" w:hAnsiTheme="majorHAnsi" w:cstheme="majorHAnsi"/>
          <w:sz w:val="22"/>
          <w:szCs w:val="22"/>
          <w:lang w:val="lt-LT"/>
        </w:rPr>
        <w:t>darbų priėmimo-perdavimo aktą, pateikimo</w:t>
      </w:r>
      <w:r w:rsidR="00C02168" w:rsidRPr="00303FB4">
        <w:rPr>
          <w:rFonts w:asciiTheme="majorHAnsi" w:hAnsiTheme="majorHAnsi" w:cstheme="majorHAnsi"/>
          <w:sz w:val="22"/>
          <w:szCs w:val="22"/>
          <w:lang w:val="lt-LT"/>
        </w:rPr>
        <w:t xml:space="preserve"> </w:t>
      </w:r>
      <w:r w:rsidR="00C02168" w:rsidRPr="00303FB4">
        <w:rPr>
          <w:rFonts w:asciiTheme="majorHAnsi" w:hAnsiTheme="majorHAnsi" w:cstheme="majorHAnsi"/>
          <w:spacing w:val="-6"/>
          <w:sz w:val="22"/>
          <w:szCs w:val="22"/>
          <w:lang w:val="lt-LT"/>
        </w:rPr>
        <w:t>„</w:t>
      </w:r>
      <w:r w:rsidR="006D7AA5" w:rsidRPr="006D7AA5">
        <w:rPr>
          <w:rFonts w:asciiTheme="majorHAnsi" w:hAnsiTheme="majorHAnsi" w:cstheme="majorHAnsi"/>
          <w:spacing w:val="-6"/>
          <w:sz w:val="22"/>
          <w:szCs w:val="22"/>
          <w:lang w:val="lt-LT"/>
        </w:rPr>
        <w:t>SABIS</w:t>
      </w:r>
      <w:r w:rsidR="00C02168" w:rsidRPr="00303FB4">
        <w:rPr>
          <w:rFonts w:asciiTheme="majorHAnsi" w:hAnsiTheme="majorHAnsi" w:cstheme="majorHAnsi"/>
          <w:spacing w:val="-6"/>
          <w:sz w:val="22"/>
          <w:szCs w:val="22"/>
          <w:lang w:val="lt-LT"/>
        </w:rPr>
        <w:t>“ priemonėmis</w:t>
      </w:r>
      <w:r w:rsidR="00C83515" w:rsidRPr="00303FB4">
        <w:rPr>
          <w:rFonts w:asciiTheme="majorHAnsi" w:hAnsiTheme="majorHAnsi" w:cstheme="majorHAnsi"/>
          <w:spacing w:val="-6"/>
          <w:sz w:val="22"/>
          <w:szCs w:val="22"/>
          <w:lang w:val="lt-LT"/>
        </w:rPr>
        <w:t xml:space="preserve"> datos</w:t>
      </w:r>
      <w:r w:rsidR="00942E10" w:rsidRPr="00303FB4">
        <w:rPr>
          <w:rFonts w:asciiTheme="majorHAnsi" w:hAnsiTheme="majorHAnsi" w:cstheme="majorHAnsi"/>
          <w:sz w:val="22"/>
          <w:szCs w:val="22"/>
          <w:lang w:val="lt-LT"/>
        </w:rPr>
        <w:t>. Sąskaitas – faktūras Rangovas privalo pateikti už per kalendorinį mėnesį atliktus darbus ne vėliau kaip iki kito mėnesio</w:t>
      </w:r>
      <w:r w:rsidR="00942E10" w:rsidRPr="00303FB4">
        <w:rPr>
          <w:rFonts w:asciiTheme="majorHAnsi" w:hAnsiTheme="majorHAnsi" w:cstheme="majorHAnsi"/>
          <w:color w:val="0070C0"/>
          <w:sz w:val="22"/>
          <w:szCs w:val="22"/>
          <w:lang w:val="lt-LT"/>
        </w:rPr>
        <w:t xml:space="preserve"> </w:t>
      </w:r>
      <w:r w:rsidR="00942E10" w:rsidRPr="00303FB4">
        <w:rPr>
          <w:rFonts w:asciiTheme="majorHAnsi" w:hAnsiTheme="majorHAnsi" w:cstheme="majorHAnsi"/>
          <w:sz w:val="22"/>
          <w:szCs w:val="22"/>
          <w:lang w:val="lt-LT"/>
        </w:rPr>
        <w:t xml:space="preserve">7 d. </w:t>
      </w:r>
      <w:r w:rsidR="00361329">
        <w:rPr>
          <w:rFonts w:asciiTheme="majorHAnsi" w:hAnsiTheme="majorHAnsi" w:cstheme="majorHAnsi"/>
          <w:sz w:val="22"/>
          <w:szCs w:val="22"/>
          <w:lang w:val="lt-LT"/>
        </w:rPr>
        <w:t>Dalinį a</w:t>
      </w:r>
      <w:r w:rsidR="00942E10" w:rsidRPr="00303FB4">
        <w:rPr>
          <w:rFonts w:asciiTheme="majorHAnsi" w:hAnsiTheme="majorHAnsi" w:cstheme="majorHAnsi"/>
          <w:sz w:val="22"/>
          <w:szCs w:val="22"/>
          <w:lang w:val="lt-LT"/>
        </w:rPr>
        <w:t>tliktų darbų aktą ruošia Rangovas. Užsakovui ar techniniam prižiūrėtojui pageidaujant, Rangovas privalo detalizuoti informaciją. Galutinis atsiskaitymas vykdomas</w:t>
      </w:r>
      <w:r w:rsidR="00922E2F" w:rsidRPr="00303FB4">
        <w:rPr>
          <w:rFonts w:asciiTheme="majorHAnsi" w:hAnsiTheme="majorHAnsi" w:cstheme="majorHAnsi"/>
          <w:sz w:val="22"/>
          <w:szCs w:val="22"/>
          <w:lang w:val="lt-LT"/>
        </w:rPr>
        <w:t xml:space="preserve"> </w:t>
      </w:r>
      <w:r w:rsidR="00942E10" w:rsidRPr="00303FB4">
        <w:rPr>
          <w:rFonts w:asciiTheme="majorHAnsi" w:hAnsiTheme="majorHAnsi" w:cstheme="majorHAnsi"/>
          <w:sz w:val="22"/>
          <w:szCs w:val="22"/>
          <w:lang w:val="lt-LT"/>
        </w:rPr>
        <w:t xml:space="preserve">pagal rangovo </w:t>
      </w:r>
      <w:r w:rsidR="00361A2D"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361A2D" w:rsidRPr="00303FB4">
        <w:rPr>
          <w:rFonts w:asciiTheme="majorHAnsi" w:hAnsiTheme="majorHAnsi" w:cstheme="majorHAnsi"/>
          <w:spacing w:val="-6"/>
          <w:sz w:val="22"/>
          <w:szCs w:val="22"/>
          <w:lang w:val="lt-LT"/>
        </w:rPr>
        <w:t>“ priemonėmis</w:t>
      </w:r>
      <w:r w:rsidR="00361A2D" w:rsidRPr="00303FB4">
        <w:rPr>
          <w:rFonts w:asciiTheme="majorHAnsi" w:hAnsiTheme="majorHAnsi" w:cstheme="majorHAnsi"/>
          <w:sz w:val="22"/>
          <w:szCs w:val="22"/>
          <w:lang w:val="lt-LT"/>
        </w:rPr>
        <w:t xml:space="preserve"> </w:t>
      </w:r>
      <w:r w:rsidR="00942E10" w:rsidRPr="00303FB4">
        <w:rPr>
          <w:rFonts w:asciiTheme="majorHAnsi" w:hAnsiTheme="majorHAnsi" w:cstheme="majorHAnsi"/>
          <w:sz w:val="22"/>
          <w:szCs w:val="22"/>
          <w:lang w:val="lt-LT"/>
        </w:rPr>
        <w:t xml:space="preserve">pateiktą PVM sąskaitą faktūrą tada, kai Rangovas pilnai įvykdo savo įsipareigojimus pagal šią Sutartį ir pateikia statybos vykdymo ir išpildymo dokumentaciją, sutarties šalių pasirašytą galutinį darbų priėmimo-perdavimo aktą bei statinio užbaigimo aktą/deklaraciją apie statybos užbaigimą </w:t>
      </w:r>
      <w:r w:rsidR="00942E10" w:rsidRPr="00361329">
        <w:rPr>
          <w:rFonts w:asciiTheme="majorHAnsi" w:hAnsiTheme="majorHAnsi" w:cstheme="majorHAnsi"/>
          <w:i/>
          <w:sz w:val="22"/>
          <w:szCs w:val="22"/>
          <w:lang w:val="lt-LT"/>
        </w:rPr>
        <w:t xml:space="preserve">(kai toks aktas būtinas pagal </w:t>
      </w:r>
      <w:smartTag w:uri="urn:schemas-tilde-lv/tildestengine" w:element="firmas">
        <w:r w:rsidR="00942E10" w:rsidRPr="00361329">
          <w:rPr>
            <w:rFonts w:asciiTheme="majorHAnsi" w:hAnsiTheme="majorHAnsi" w:cstheme="majorHAnsi"/>
            <w:i/>
            <w:sz w:val="22"/>
            <w:szCs w:val="22"/>
            <w:lang w:val="lt-LT"/>
          </w:rPr>
          <w:t>LR</w:t>
        </w:r>
      </w:smartTag>
      <w:r w:rsidR="00942E10" w:rsidRPr="00361329">
        <w:rPr>
          <w:rFonts w:asciiTheme="majorHAnsi" w:hAnsiTheme="majorHAnsi" w:cstheme="majorHAnsi"/>
          <w:i/>
          <w:sz w:val="22"/>
          <w:szCs w:val="22"/>
          <w:lang w:val="lt-LT"/>
        </w:rPr>
        <w:t xml:space="preserve"> teisės aktus)</w:t>
      </w:r>
      <w:r w:rsidR="00361A2D" w:rsidRPr="00361329">
        <w:rPr>
          <w:rFonts w:asciiTheme="majorHAnsi" w:hAnsiTheme="majorHAnsi" w:cstheme="majorHAnsi"/>
          <w:i/>
          <w:sz w:val="22"/>
          <w:szCs w:val="22"/>
          <w:lang w:val="lt-LT"/>
        </w:rPr>
        <w:t>.</w:t>
      </w:r>
      <w:r w:rsidR="00922E2F" w:rsidRPr="00361329">
        <w:rPr>
          <w:rFonts w:asciiTheme="majorHAnsi" w:hAnsiTheme="majorHAnsi" w:cstheme="majorHAnsi"/>
          <w:i/>
          <w:sz w:val="22"/>
          <w:szCs w:val="22"/>
          <w:lang w:val="lt-LT"/>
        </w:rPr>
        <w:t xml:space="preserve"> </w:t>
      </w:r>
      <w:r w:rsidR="00922E2F" w:rsidRPr="00303FB4">
        <w:rPr>
          <w:rFonts w:asciiTheme="majorHAnsi" w:hAnsiTheme="majorHAnsi" w:cstheme="majorHAnsi"/>
          <w:sz w:val="22"/>
          <w:szCs w:val="22"/>
          <w:lang w:val="lt-LT"/>
        </w:rPr>
        <w:t xml:space="preserve">Užsakovas už atliktus darbus privalo sumokėti Rangovui per 30 (trisdešimt) dienų nuo sąskaitos-faktūros pateikimo </w:t>
      </w:r>
      <w:r w:rsidR="00922E2F" w:rsidRPr="00303FB4">
        <w:rPr>
          <w:rFonts w:asciiTheme="majorHAnsi" w:hAnsiTheme="majorHAnsi" w:cstheme="majorHAnsi"/>
          <w:spacing w:val="-6"/>
          <w:sz w:val="22"/>
          <w:szCs w:val="22"/>
          <w:lang w:val="lt-LT"/>
        </w:rPr>
        <w:t>„</w:t>
      </w:r>
      <w:r w:rsidR="006D7AA5">
        <w:rPr>
          <w:rFonts w:asciiTheme="majorHAnsi" w:hAnsiTheme="majorHAnsi" w:cstheme="majorHAnsi"/>
          <w:spacing w:val="-6"/>
          <w:sz w:val="22"/>
          <w:szCs w:val="22"/>
          <w:lang w:val="lt-LT"/>
        </w:rPr>
        <w:t>SABIS</w:t>
      </w:r>
      <w:r w:rsidR="00922E2F" w:rsidRPr="00303FB4">
        <w:rPr>
          <w:rFonts w:asciiTheme="majorHAnsi" w:hAnsiTheme="majorHAnsi" w:cstheme="majorHAnsi"/>
          <w:spacing w:val="-6"/>
          <w:sz w:val="22"/>
          <w:szCs w:val="22"/>
          <w:lang w:val="lt-LT"/>
        </w:rPr>
        <w:t>“ priemonėmis</w:t>
      </w:r>
      <w:r w:rsidR="00922E2F" w:rsidRPr="00303FB4">
        <w:rPr>
          <w:rFonts w:asciiTheme="majorHAnsi" w:hAnsiTheme="majorHAnsi" w:cstheme="majorHAnsi"/>
          <w:sz w:val="22"/>
          <w:szCs w:val="22"/>
          <w:lang w:val="lt-LT"/>
        </w:rPr>
        <w:t xml:space="preserve"> dienos.</w:t>
      </w:r>
      <w:r w:rsidR="00942E10" w:rsidRPr="00303FB4">
        <w:rPr>
          <w:rFonts w:asciiTheme="majorHAnsi" w:hAnsiTheme="majorHAnsi" w:cstheme="majorHAnsi"/>
          <w:sz w:val="22"/>
          <w:szCs w:val="22"/>
          <w:lang w:val="lt-LT"/>
        </w:rPr>
        <w:t xml:space="preserve"> Rizikos rezervas sumokamas per 30 (trisdešimt) dienų nuo statybos užbaigimo akto išdavimo/deklaracijos apie statybos užbaigimą patvirtinimo datos. </w:t>
      </w:r>
    </w:p>
    <w:p w14:paraId="5AC57FFE" w14:textId="77777777" w:rsidR="009977EF" w:rsidRPr="00303FB4" w:rsidRDefault="009977EF" w:rsidP="009977EF">
      <w:pPr>
        <w:widowControl w:val="0"/>
        <w:ind w:right="16" w:firstLine="720"/>
        <w:jc w:val="both"/>
        <w:rPr>
          <w:rFonts w:asciiTheme="majorHAnsi" w:eastAsia="Calibri" w:hAnsiTheme="majorHAnsi" w:cstheme="majorHAnsi"/>
          <w:sz w:val="22"/>
          <w:szCs w:val="22"/>
          <w:lang w:val="lt-LT"/>
        </w:rPr>
      </w:pPr>
      <w:r w:rsidRPr="00303FB4">
        <w:rPr>
          <w:rFonts w:asciiTheme="majorHAnsi" w:eastAsia="Calibri" w:hAnsiTheme="majorHAnsi" w:cstheme="majorHAnsi"/>
          <w:sz w:val="22"/>
          <w:szCs w:val="22"/>
          <w:lang w:val="lt-LT"/>
        </w:rPr>
        <w:t>3.8. Užsakovas už atliktus darbus Rangovui atsiskaito mokėjimo pavedimu į Rangovo nurodytą banko sąskaitą:</w:t>
      </w:r>
    </w:p>
    <w:p w14:paraId="65CC22FD"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Sąskaitos Nr. </w:t>
      </w:r>
      <w:r w:rsidRPr="00303FB4">
        <w:rPr>
          <w:rFonts w:asciiTheme="majorHAnsi" w:eastAsia="Calibri" w:hAnsiTheme="majorHAnsi" w:cstheme="majorHAnsi"/>
          <w:i/>
          <w:sz w:val="22"/>
          <w:szCs w:val="22"/>
          <w:lang w:val="lt-LT"/>
        </w:rPr>
        <w:t>(nurodyti sąskaitos numerį);</w:t>
      </w:r>
    </w:p>
    <w:p w14:paraId="63673D71"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i/>
          <w:sz w:val="22"/>
          <w:szCs w:val="22"/>
          <w:lang w:val="lt-LT"/>
        </w:rPr>
        <w:t>(nurodyti banko pavadinimą)</w:t>
      </w:r>
      <w:r w:rsidRPr="00303FB4">
        <w:rPr>
          <w:rFonts w:asciiTheme="majorHAnsi" w:eastAsia="Calibri" w:hAnsiTheme="majorHAnsi" w:cstheme="majorHAnsi"/>
          <w:sz w:val="22"/>
          <w:szCs w:val="22"/>
          <w:lang w:val="lt-LT"/>
        </w:rPr>
        <w:t xml:space="preserve"> bankas</w:t>
      </w:r>
      <w:r w:rsidRPr="00303FB4">
        <w:rPr>
          <w:rFonts w:asciiTheme="majorHAnsi" w:eastAsia="Calibri" w:hAnsiTheme="majorHAnsi" w:cstheme="majorHAnsi"/>
          <w:i/>
          <w:sz w:val="22"/>
          <w:szCs w:val="22"/>
          <w:lang w:val="lt-LT"/>
        </w:rPr>
        <w:t>;</w:t>
      </w:r>
    </w:p>
    <w:p w14:paraId="2B5AA060" w14:textId="36CED9A8" w:rsidR="003912FA" w:rsidRPr="00361329" w:rsidRDefault="009977EF" w:rsidP="00361329">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Banko kodas </w:t>
      </w:r>
      <w:r w:rsidRPr="00303FB4">
        <w:rPr>
          <w:rFonts w:asciiTheme="majorHAnsi" w:eastAsia="Calibri" w:hAnsiTheme="majorHAnsi" w:cstheme="majorHAnsi"/>
          <w:i/>
          <w:sz w:val="22"/>
          <w:szCs w:val="22"/>
          <w:lang w:val="lt-LT"/>
        </w:rPr>
        <w:t>(nurodyti banko kodą).</w:t>
      </w:r>
    </w:p>
    <w:p w14:paraId="4EC7561F" w14:textId="77777777" w:rsidR="00897C5D" w:rsidRPr="00303FB4" w:rsidRDefault="00A907F6" w:rsidP="00C8185B">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9</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8" w:name="_Hlk164331887"/>
      <w:r w:rsidR="00897C5D" w:rsidRPr="00303FB4">
        <w:rPr>
          <w:rFonts w:asciiTheme="majorHAnsi" w:hAnsiTheme="majorHAnsi" w:cstheme="majorHAnsi"/>
          <w:sz w:val="22"/>
          <w:szCs w:val="22"/>
        </w:rPr>
        <w:t xml:space="preserve">Už darbus nemokama, jeigu Rangovas juos atlieka savavališkai, nesilaikydamas </w:t>
      </w:r>
      <w:r w:rsidR="008D59C8" w:rsidRPr="00303FB4">
        <w:rPr>
          <w:rFonts w:asciiTheme="majorHAnsi" w:hAnsiTheme="majorHAnsi" w:cstheme="majorHAnsi"/>
          <w:sz w:val="22"/>
          <w:szCs w:val="22"/>
        </w:rPr>
        <w:t>S</w:t>
      </w:r>
      <w:r w:rsidR="00897C5D" w:rsidRPr="00303FB4">
        <w:rPr>
          <w:rFonts w:asciiTheme="majorHAnsi" w:hAnsiTheme="majorHAnsi" w:cstheme="majorHAnsi"/>
          <w:sz w:val="22"/>
          <w:szCs w:val="22"/>
        </w:rPr>
        <w:t>utarties sąlygų</w:t>
      </w:r>
      <w:bookmarkEnd w:id="8"/>
      <w:r w:rsidR="00897C5D" w:rsidRPr="00303FB4">
        <w:rPr>
          <w:rFonts w:asciiTheme="majorHAnsi" w:hAnsiTheme="majorHAnsi" w:cstheme="majorHAnsi"/>
          <w:sz w:val="22"/>
          <w:szCs w:val="22"/>
        </w:rPr>
        <w:t>.</w:t>
      </w:r>
    </w:p>
    <w:p w14:paraId="25E93767" w14:textId="30128B4D" w:rsidR="00563524" w:rsidRPr="006D7AA5" w:rsidRDefault="00A907F6" w:rsidP="00132DBA">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10</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9" w:name="_Hlk164331897"/>
      <w:r w:rsidR="00897C5D" w:rsidRPr="00303FB4">
        <w:rPr>
          <w:rFonts w:asciiTheme="majorHAnsi" w:hAnsiTheme="majorHAnsi" w:cstheme="majorHAnsi"/>
          <w:sz w:val="22"/>
          <w:szCs w:val="22"/>
        </w:rPr>
        <w:t>Savavališkai atliktus darbus Rangovas savo sąskaita privalo ištaisyti arba likviduoti</w:t>
      </w:r>
      <w:bookmarkEnd w:id="9"/>
      <w:r w:rsidR="00897C5D" w:rsidRPr="00303FB4">
        <w:rPr>
          <w:rFonts w:asciiTheme="majorHAnsi" w:hAnsiTheme="majorHAnsi" w:cstheme="majorHAnsi"/>
          <w:sz w:val="22"/>
          <w:szCs w:val="22"/>
        </w:rPr>
        <w:t>.</w:t>
      </w:r>
    </w:p>
    <w:p w14:paraId="0689826E" w14:textId="025604F0" w:rsidR="00B64B5B" w:rsidRDefault="00145E4A" w:rsidP="00763BC1">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sidR="00B64B5B">
        <w:rPr>
          <w:rFonts w:asciiTheme="majorHAnsi" w:hAnsiTheme="majorHAnsi" w:cstheme="majorHAnsi"/>
          <w:sz w:val="22"/>
          <w:szCs w:val="22"/>
        </w:rPr>
        <w:t>1</w:t>
      </w:r>
      <w:r w:rsidRPr="00303FB4">
        <w:rPr>
          <w:rFonts w:asciiTheme="majorHAnsi" w:hAnsiTheme="majorHAnsi" w:cstheme="majorHAnsi"/>
          <w:sz w:val="22"/>
          <w:szCs w:val="22"/>
        </w:rPr>
        <w:t xml:space="preserve">. </w:t>
      </w:r>
      <w:r w:rsidR="00B64B5B" w:rsidRPr="00384A6A">
        <w:rPr>
          <w:rFonts w:asciiTheme="majorHAnsi" w:hAnsiTheme="majorHAnsi" w:cstheme="majorHAnsi"/>
          <w:sz w:val="22"/>
          <w:szCs w:val="22"/>
        </w:rPr>
        <w:t>Sutartyje numatyta</w:t>
      </w:r>
      <w:r w:rsidR="00B64B5B" w:rsidRPr="00532C5D">
        <w:rPr>
          <w:rFonts w:asciiTheme="majorHAnsi" w:hAnsiTheme="majorHAnsi" w:cstheme="majorHAnsi"/>
          <w:sz w:val="22"/>
          <w:szCs w:val="22"/>
        </w:rPr>
        <w:t xml:space="preserve"> </w:t>
      </w:r>
      <w:r w:rsidR="00B64B5B"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sidR="00B64B5B">
        <w:rPr>
          <w:rFonts w:asciiTheme="majorHAnsi" w:hAnsiTheme="majorHAnsi" w:cstheme="majorHAnsi"/>
          <w:sz w:val="22"/>
          <w:szCs w:val="22"/>
        </w:rPr>
        <w:t>.</w:t>
      </w:r>
    </w:p>
    <w:p w14:paraId="48488B80" w14:textId="07BDA9D0" w:rsidR="00B64B5B" w:rsidRDefault="00B64B5B" w:rsidP="00B64B5B">
      <w:pPr>
        <w:pStyle w:val="Pagrindiniotekstotrauka"/>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00145E4A"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00145E4A" w:rsidRPr="00303FB4">
        <w:rPr>
          <w:rFonts w:asciiTheme="majorHAnsi" w:hAnsiTheme="majorHAnsi" w:cstheme="majorHAnsi"/>
          <w:sz w:val="22"/>
          <w:szCs w:val="22"/>
        </w:rPr>
        <w:t xml:space="preserve"> bus keičiama</w:t>
      </w:r>
      <w:r w:rsidR="000419CD" w:rsidRPr="00303FB4">
        <w:rPr>
          <w:rFonts w:asciiTheme="majorHAnsi" w:hAnsiTheme="majorHAnsi" w:cstheme="majorHAnsi"/>
          <w:sz w:val="22"/>
          <w:szCs w:val="22"/>
        </w:rPr>
        <w:t>,</w:t>
      </w:r>
      <w:r w:rsidR="00145E4A" w:rsidRPr="00303FB4">
        <w:rPr>
          <w:rFonts w:asciiTheme="majorHAnsi" w:hAnsiTheme="majorHAnsi" w:cstheme="majorHAnsi"/>
          <w:sz w:val="22"/>
          <w:szCs w:val="22"/>
        </w:rPr>
        <w:t xml:space="preserve">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00145E4A" w:rsidRPr="00303FB4">
        <w:rPr>
          <w:rFonts w:asciiTheme="majorHAnsi" w:hAnsiTheme="majorHAnsi" w:cstheme="majorHAnsi"/>
          <w:i/>
          <w:sz w:val="22"/>
          <w:szCs w:val="22"/>
        </w:rPr>
        <w:t xml:space="preserve"> </w:t>
      </w:r>
      <w:r w:rsidR="00145E4A"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1F711F5C" w14:textId="77777777" w:rsidR="00B64B5B" w:rsidRDefault="00B64B5B" w:rsidP="00B64B5B">
      <w:pPr>
        <w:pStyle w:val="Pagrindiniotekstotrauka"/>
        <w:spacing w:after="0"/>
        <w:ind w:left="0" w:right="-79" w:firstLine="709"/>
        <w:jc w:val="both"/>
        <w:rPr>
          <w:rFonts w:asciiTheme="majorHAnsi" w:hAnsiTheme="majorHAnsi" w:cstheme="majorHAnsi"/>
          <w:i/>
          <w:color w:val="0070C0"/>
          <w:sz w:val="22"/>
          <w:szCs w:val="22"/>
          <w:lang w:eastAsia="en-US"/>
        </w:rPr>
      </w:pPr>
    </w:p>
    <w:p w14:paraId="0A6BBBE4" w14:textId="77777777" w:rsidR="00E17862" w:rsidRPr="00E17862" w:rsidRDefault="00563524" w:rsidP="00B90C6B">
      <w:pPr>
        <w:ind w:firstLine="709"/>
        <w:jc w:val="both"/>
        <w:rPr>
          <w:rFonts w:ascii="Calibri Light" w:hAnsi="Calibri Light" w:cs="Calibri Light"/>
          <w:sz w:val="22"/>
          <w:szCs w:val="22"/>
          <w:lang w:val="lt-LT"/>
        </w:rPr>
      </w:pPr>
      <w:r w:rsidRPr="00AA23E4">
        <w:rPr>
          <w:rFonts w:asciiTheme="majorHAnsi" w:hAnsiTheme="majorHAnsi" w:cstheme="majorHAnsi"/>
          <w:sz w:val="22"/>
          <w:szCs w:val="22"/>
          <w:lang w:val="lt-LT"/>
        </w:rPr>
        <w:lastRenderedPageBreak/>
        <w:t>3.1</w:t>
      </w:r>
      <w:r w:rsidR="009977EF" w:rsidRPr="00AA23E4">
        <w:rPr>
          <w:rFonts w:asciiTheme="majorHAnsi" w:hAnsiTheme="majorHAnsi" w:cstheme="majorHAnsi"/>
          <w:sz w:val="22"/>
          <w:szCs w:val="22"/>
          <w:lang w:val="lt-LT"/>
        </w:rPr>
        <w:t>3</w:t>
      </w:r>
      <w:r w:rsidRPr="00AA23E4">
        <w:rPr>
          <w:rFonts w:asciiTheme="majorHAnsi" w:hAnsiTheme="majorHAnsi" w:cstheme="majorHAnsi"/>
          <w:sz w:val="22"/>
          <w:szCs w:val="22"/>
          <w:lang w:val="lt-LT"/>
        </w:rPr>
        <w:t xml:space="preserve">. </w:t>
      </w:r>
      <w:r w:rsidR="00E17862" w:rsidRPr="005F5CA6">
        <w:rPr>
          <w:rFonts w:ascii="Calibri Light" w:hAnsi="Calibri Light" w:cs="Calibri Light"/>
          <w:sz w:val="22"/>
          <w:szCs w:val="22"/>
          <w:lang w:val="lt-LT"/>
        </w:rPr>
        <w:t xml:space="preserve">Taikant </w:t>
      </w:r>
      <w:r w:rsidR="00E17862" w:rsidRPr="00E17862">
        <w:rPr>
          <w:rFonts w:ascii="Calibri Light" w:hAnsi="Calibri Light" w:cs="Calibri Light"/>
          <w:sz w:val="22"/>
          <w:szCs w:val="22"/>
          <w:lang w:val="lt-LT"/>
        </w:rPr>
        <w:t>peržiūros sąlygas Sutarties kaina / įkainis keičiama šiais atvejais:</w:t>
      </w:r>
    </w:p>
    <w:p w14:paraId="6213CC41" w14:textId="600C74D4"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 xml:space="preserve">.1. Sutartyje numatyta statybos Darbų kaina / įkainis Rangovo rašytiniu prašymu gali būti perskaičiuojama dėl kainų lygio pokyčio (toliau – indeksuojama) kas </w:t>
      </w:r>
      <w:r w:rsidRPr="00132DBA">
        <w:rPr>
          <w:rFonts w:ascii="Calibri Light" w:hAnsi="Calibri Light" w:cs="Calibri Light"/>
          <w:sz w:val="22"/>
          <w:szCs w:val="22"/>
          <w:lang w:val="lt-LT" w:eastAsia="lt-LT"/>
        </w:rPr>
        <w:t>6 (šešis) mėnesius</w:t>
      </w:r>
      <w:r w:rsidRPr="00E17862">
        <w:rPr>
          <w:rFonts w:ascii="Calibri Light" w:hAnsi="Calibri Light" w:cs="Calibri Light"/>
          <w:sz w:val="22"/>
          <w:szCs w:val="22"/>
          <w:lang w:val="lt-LT" w:eastAsia="lt-LT"/>
        </w:rPr>
        <w:t xml:space="preserve"> po Sutarties įsigaliojimo dienos.</w:t>
      </w:r>
    </w:p>
    <w:p w14:paraId="2C8FBCD2" w14:textId="035B52DE"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.1.1. Indeksavimas galimas jeigu VĮ Valstybės duomenų agentūra (osp.stat.gov.lt) kas mėnesį statybos sąnaudų elementų kainų indekso „Medžiagos ir gaminiai“ reikšmė (toliau – Indeksas) pakinta daugiau kaip 5 proc. per bet kurį darbų vykdymo laikotarpį.</w:t>
      </w:r>
    </w:p>
    <w:p w14:paraId="214B8AA6" w14:textId="62DB5A46"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.1.2. Sutarties kaina perskaičiuojama dėl Indekso pokyčio, pagal Sutartį neatliktų darbų vertę padauginant iš Indekso pokyčio koeficiento, kuris apskaičiuojamas pagal toliau nurodytą formulę:</w:t>
      </w:r>
    </w:p>
    <w:p w14:paraId="6A12CB48"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K = IPb / IPr</w:t>
      </w:r>
    </w:p>
    <w:p w14:paraId="6E0D8636" w14:textId="77777777"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17E2A587" w14:textId="7C47AC18"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6CF4F2B3" w14:textId="69FBE432"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.1.4. Perskaičiuotoji kaina / įkainis taikoma Statybos darbams, kurie yra įtraukiami į Atliktų darbų aktus už laikotarpius, prasidedančius po kainos / įkainio perskaičiavimo.</w:t>
      </w:r>
    </w:p>
    <w:p w14:paraId="0C0FA1E2" w14:textId="61C3C252" w:rsidR="00E17862" w:rsidRPr="00E17862" w:rsidRDefault="00E17862" w:rsidP="00B90C6B">
      <w:pPr>
        <w:ind w:firstLine="709"/>
        <w:jc w:val="both"/>
        <w:rPr>
          <w:rFonts w:ascii="Calibri Light" w:hAnsi="Calibri Light" w:cs="Calibri Light"/>
          <w:sz w:val="22"/>
          <w:szCs w:val="22"/>
          <w:lang w:val="lt-LT" w:eastAsia="lt-LT"/>
        </w:rPr>
      </w:pPr>
      <w:r w:rsidRPr="00E17862">
        <w:rPr>
          <w:rFonts w:ascii="Calibri Light" w:hAnsi="Calibri Light" w:cs="Calibri Light"/>
          <w:sz w:val="22"/>
          <w:szCs w:val="22"/>
          <w:lang w:val="lt-LT" w:eastAsia="lt-LT"/>
        </w:rPr>
        <w:t>3.1</w:t>
      </w:r>
      <w:r>
        <w:rPr>
          <w:rFonts w:ascii="Calibri Light" w:hAnsi="Calibri Light" w:cs="Calibri Light"/>
          <w:sz w:val="22"/>
          <w:szCs w:val="22"/>
          <w:lang w:val="lt-LT" w:eastAsia="lt-LT"/>
        </w:rPr>
        <w:t>3</w:t>
      </w:r>
      <w:r w:rsidRPr="00E17862">
        <w:rPr>
          <w:rFonts w:ascii="Calibri Light" w:hAnsi="Calibri Light" w:cs="Calibri Light"/>
          <w:sz w:val="22"/>
          <w:szCs w:val="22"/>
          <w:lang w:val="lt-LT" w:eastAsia="lt-LT"/>
        </w:rPr>
        <w:t>.1.5. Jeigu Darbai vėluoja dėl priežasčių, dėl kurių Rangovas neįgyja teisės į Darbų terminų pratęsimą, uždelstų darbų kaina / įkainis neperskaičiuojama.</w:t>
      </w:r>
    </w:p>
    <w:p w14:paraId="6B9B3CB9" w14:textId="16417557" w:rsidR="00B64B5B" w:rsidRDefault="00E17862" w:rsidP="00132DBA">
      <w:pPr>
        <w:pStyle w:val="Pagrindiniotekstotrauka"/>
        <w:spacing w:after="0"/>
        <w:ind w:left="0" w:firstLine="709"/>
        <w:jc w:val="both"/>
        <w:rPr>
          <w:rFonts w:asciiTheme="majorHAnsi" w:hAnsiTheme="majorHAnsi" w:cstheme="majorHAnsi"/>
          <w:sz w:val="22"/>
          <w:szCs w:val="22"/>
        </w:rPr>
      </w:pPr>
      <w:r w:rsidRPr="005F5CA6">
        <w:rPr>
          <w:rFonts w:ascii="Calibri Light" w:hAnsi="Calibri Light" w:cs="Calibri Light"/>
          <w:sz w:val="22"/>
          <w:szCs w:val="22"/>
        </w:rPr>
        <w:t>3.1</w:t>
      </w:r>
      <w:r>
        <w:rPr>
          <w:rFonts w:ascii="Calibri Light" w:hAnsi="Calibri Light" w:cs="Calibri Light"/>
          <w:sz w:val="22"/>
          <w:szCs w:val="22"/>
        </w:rPr>
        <w:t>3</w:t>
      </w:r>
      <w:r w:rsidRPr="005F5CA6">
        <w:rPr>
          <w:rFonts w:ascii="Calibri Light" w:hAnsi="Calibri Light" w:cs="Calibri Light"/>
          <w:sz w:val="22"/>
          <w:szCs w:val="22"/>
        </w:rPr>
        <w:t>.</w:t>
      </w:r>
      <w:r>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p>
    <w:p w14:paraId="1C7288A2" w14:textId="71447DCE" w:rsidR="00563524" w:rsidRPr="00303FB4" w:rsidRDefault="00563524" w:rsidP="00763BC1">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70F06E03" w14:textId="7B97DEBC" w:rsidR="006B00D1" w:rsidRPr="00303FB4" w:rsidRDefault="00563524"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4</w:t>
      </w:r>
      <w:r w:rsidRPr="00303FB4">
        <w:rPr>
          <w:rFonts w:asciiTheme="majorHAnsi" w:hAnsiTheme="majorHAnsi" w:cstheme="majorHAnsi"/>
          <w:sz w:val="22"/>
          <w:szCs w:val="22"/>
        </w:rPr>
        <w:t xml:space="preserve">. kai </w:t>
      </w:r>
      <w:r w:rsidR="006B00D1" w:rsidRPr="00303FB4">
        <w:rPr>
          <w:rFonts w:asciiTheme="majorHAnsi" w:hAnsiTheme="majorHAnsi" w:cstheme="majorHAnsi"/>
          <w:sz w:val="22"/>
          <w:szCs w:val="22"/>
        </w:rPr>
        <w:t xml:space="preserve">būtina įsigyti papildomų darbų, esant </w:t>
      </w:r>
      <w:r w:rsidR="00596F78" w:rsidRPr="00303FB4">
        <w:rPr>
          <w:rFonts w:asciiTheme="majorHAnsi" w:hAnsiTheme="majorHAnsi" w:cstheme="majorHAnsi"/>
          <w:sz w:val="22"/>
          <w:szCs w:val="22"/>
        </w:rPr>
        <w:t xml:space="preserve">šiai sąlygai - </w:t>
      </w:r>
      <w:r w:rsidR="006B00D1" w:rsidRPr="00303FB4">
        <w:rPr>
          <w:rFonts w:asciiTheme="majorHAnsi" w:hAnsiTheme="majorHAnsi" w:cstheme="majorHAnsi"/>
          <w:sz w:val="22"/>
          <w:szCs w:val="22"/>
        </w:rPr>
        <w:t xml:space="preserve">kai </w:t>
      </w:r>
      <w:r w:rsidRPr="00303FB4">
        <w:rPr>
          <w:rFonts w:asciiTheme="majorHAnsi" w:hAnsiTheme="majorHAnsi" w:cstheme="majorHAnsi"/>
          <w:sz w:val="22"/>
          <w:szCs w:val="22"/>
        </w:rPr>
        <w:t>vykdant Sutartį paaiškėja, kad faktinės darbų apimtys skiriasi nuo darbų apimčių, nurodytų Sutartyje, daugiau kaip 15 procentų, skaičiuojant nuo pradinės sutarties vertės</w:t>
      </w:r>
      <w:r w:rsidR="006B00D1" w:rsidRPr="00303FB4">
        <w:rPr>
          <w:rFonts w:asciiTheme="majorHAnsi" w:hAnsiTheme="majorHAnsi" w:cstheme="majorHAnsi"/>
          <w:sz w:val="22"/>
          <w:szCs w:val="22"/>
        </w:rPr>
        <w:t>,</w:t>
      </w:r>
      <w:r w:rsidRPr="00303FB4">
        <w:rPr>
          <w:rFonts w:asciiTheme="majorHAnsi" w:hAnsiTheme="majorHAnsi" w:cstheme="majorHAnsi"/>
          <w:sz w:val="22"/>
          <w:szCs w:val="22"/>
        </w:rPr>
        <w:t xml:space="preserve"> ir kai be šių darbų negalima tinkamai užbaigti Sutarties, o Rangovas objektyviai negalėjo šių darbų numatyti ir įvertinti rengiant </w:t>
      </w:r>
      <w:r w:rsidR="00D14CF9" w:rsidRPr="00303FB4">
        <w:rPr>
          <w:rFonts w:asciiTheme="majorHAnsi" w:hAnsiTheme="majorHAnsi" w:cstheme="majorHAnsi"/>
          <w:sz w:val="22"/>
          <w:szCs w:val="22"/>
        </w:rPr>
        <w:t>P</w:t>
      </w:r>
      <w:r w:rsidRPr="00303FB4">
        <w:rPr>
          <w:rFonts w:asciiTheme="majorHAnsi" w:hAnsiTheme="majorHAnsi" w:cstheme="majorHAnsi"/>
          <w:sz w:val="22"/>
          <w:szCs w:val="22"/>
        </w:rPr>
        <w:t>asiūlymą</w:t>
      </w:r>
      <w:r w:rsidR="006B00D1" w:rsidRPr="00303FB4">
        <w:rPr>
          <w:rFonts w:asciiTheme="majorHAnsi" w:hAnsiTheme="majorHAnsi" w:cstheme="majorHAnsi"/>
          <w:sz w:val="22"/>
          <w:szCs w:val="22"/>
        </w:rPr>
        <w:t>;</w:t>
      </w:r>
    </w:p>
    <w:p w14:paraId="52B96E03" w14:textId="49E3D771" w:rsidR="00763BC1" w:rsidRPr="00303FB4" w:rsidRDefault="007C4D29"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5.</w:t>
      </w:r>
      <w:r w:rsidRPr="00303FB4">
        <w:rPr>
          <w:rFonts w:asciiTheme="majorHAnsi" w:hAnsiTheme="majorHAnsi" w:cstheme="majorHAnsi"/>
          <w:sz w:val="22"/>
          <w:szCs w:val="22"/>
        </w:rPr>
        <w:t xml:space="preserve"> </w:t>
      </w:r>
      <w:r w:rsidR="00763BC1" w:rsidRPr="00303FB4">
        <w:rPr>
          <w:rFonts w:asciiTheme="majorHAnsi" w:hAnsiTheme="majorHAnsi" w:cstheme="majorHAnsi"/>
          <w:sz w:val="22"/>
          <w:szCs w:val="22"/>
        </w:rPr>
        <w:t xml:space="preserve">kai vykdant Sutartį paaiškėja, </w:t>
      </w:r>
      <w:r w:rsidR="004505AB" w:rsidRPr="00303FB4">
        <w:rPr>
          <w:rFonts w:asciiTheme="majorHAnsi" w:hAnsiTheme="majorHAnsi" w:cstheme="majorHAnsi"/>
          <w:sz w:val="22"/>
          <w:szCs w:val="22"/>
        </w:rPr>
        <w:t>kad faktinės darbų apimtys yra daugiau kaip 15 procentų mažesnės už Sutartyje nurodytas darbų apimtis (žiūrėti Sutarties specialiųjų sąlygų 3.6 p.);</w:t>
      </w:r>
    </w:p>
    <w:p w14:paraId="2EBE4BEC" w14:textId="5DBDCCBE" w:rsidR="00763BC1" w:rsidRPr="00303FB4" w:rsidRDefault="00763BC1"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w:t>
      </w:r>
      <w:r w:rsidR="004505AB" w:rsidRPr="00303FB4">
        <w:rPr>
          <w:rFonts w:asciiTheme="majorHAnsi" w:hAnsiTheme="majorHAnsi" w:cstheme="majorHAnsi"/>
          <w:sz w:val="22"/>
          <w:szCs w:val="22"/>
        </w:rPr>
        <w:t>į</w:t>
      </w:r>
      <w:r w:rsidRPr="00303FB4">
        <w:rPr>
          <w:rFonts w:asciiTheme="majorHAnsi" w:hAnsiTheme="majorHAnsi" w:cstheme="majorHAnsi"/>
          <w:sz w:val="22"/>
          <w:szCs w:val="22"/>
        </w:rPr>
        <w:t xml:space="preserve"> paaiškėja, kad dėl objektyvių priežasčių dalis darbų tampa nebereikalingi.</w:t>
      </w:r>
    </w:p>
    <w:p w14:paraId="5573669D" w14:textId="65E691A9" w:rsidR="00630423" w:rsidRPr="00303FB4" w:rsidRDefault="00596F78" w:rsidP="00763BC1">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 xml:space="preserve">kai iš to paties </w:t>
      </w:r>
      <w:r w:rsidR="00BD08D6" w:rsidRPr="00303FB4">
        <w:rPr>
          <w:rFonts w:asciiTheme="majorHAnsi" w:hAnsiTheme="majorHAnsi" w:cstheme="majorHAnsi"/>
          <w:sz w:val="22"/>
          <w:szCs w:val="22"/>
        </w:rPr>
        <w:t>R</w:t>
      </w:r>
      <w:r w:rsidRPr="00303FB4">
        <w:rPr>
          <w:rFonts w:asciiTheme="majorHAnsi" w:hAnsiTheme="majorHAnsi" w:cstheme="majorHAnsi"/>
          <w:sz w:val="22"/>
          <w:szCs w:val="22"/>
        </w:rPr>
        <w:t>angovo būtina įsigyti papildomų darbų</w:t>
      </w:r>
      <w:r w:rsidR="00CB216D" w:rsidRPr="00303FB4">
        <w:rPr>
          <w:rFonts w:asciiTheme="majorHAnsi" w:hAnsiTheme="majorHAnsi" w:cstheme="majorHAnsi"/>
          <w:sz w:val="22"/>
          <w:szCs w:val="22"/>
        </w:rPr>
        <w:t>,</w:t>
      </w:r>
      <w:r w:rsidRPr="00303FB4">
        <w:rPr>
          <w:rFonts w:asciiTheme="majorHAnsi" w:hAnsiTheme="majorHAnsi" w:cstheme="majorHAnsi"/>
          <w:sz w:val="22"/>
          <w:szCs w:val="22"/>
        </w:rPr>
        <w:t xml:space="preserve"> </w:t>
      </w:r>
      <w:r w:rsidR="00630423" w:rsidRPr="00303FB4">
        <w:rPr>
          <w:rFonts w:asciiTheme="majorHAnsi" w:hAnsiTheme="majorHAnsi" w:cstheme="majorHAnsi"/>
          <w:sz w:val="22"/>
          <w:szCs w:val="22"/>
        </w:rPr>
        <w:t>kurie nebuvo įtraukti į Sutartį, kai yra visos šios sąlygos kartu:</w:t>
      </w:r>
    </w:p>
    <w:p w14:paraId="4734729F" w14:textId="1BBD3994" w:rsidR="00630423" w:rsidRPr="00303FB4" w:rsidRDefault="00630423" w:rsidP="00596F78">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w:t>
      </w:r>
      <w:r w:rsidR="00B956BE">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421E1295" w14:textId="17A4C4E6" w:rsidR="00630423" w:rsidRPr="00303FB4" w:rsidRDefault="00630423" w:rsidP="00596F78">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596F78" w:rsidRPr="00303FB4">
        <w:rPr>
          <w:rFonts w:asciiTheme="majorHAnsi" w:hAnsiTheme="majorHAnsi" w:cstheme="majorHAnsi"/>
          <w:sz w:val="22"/>
          <w:szCs w:val="22"/>
        </w:rPr>
        <w:t>1</w:t>
      </w:r>
      <w:r w:rsidR="00B956BE">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16BBA949" w14:textId="1E16899F" w:rsidR="00575ABC" w:rsidRPr="00303FB4" w:rsidRDefault="00575ABC" w:rsidP="00575ABC">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sidR="00B956BE">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sidR="00B956BE">
        <w:rPr>
          <w:rFonts w:asciiTheme="majorHAnsi" w:hAnsiTheme="majorHAnsi" w:cstheme="majorHAnsi"/>
          <w:sz w:val="22"/>
          <w:szCs w:val="22"/>
        </w:rPr>
        <w:t>6</w:t>
      </w:r>
      <w:r w:rsidRPr="00303FB4">
        <w:rPr>
          <w:rFonts w:asciiTheme="majorHAnsi" w:hAnsiTheme="majorHAnsi" w:cstheme="majorHAnsi"/>
          <w:sz w:val="22"/>
          <w:szCs w:val="22"/>
        </w:rPr>
        <w:t xml:space="preserve"> p.), ir jų įsigyjama papildomai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sidR="00B956BE">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385A101D" w14:textId="67FEF434" w:rsidR="00630423" w:rsidRPr="00303FB4" w:rsidRDefault="00630423" w:rsidP="00596F78">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4505AB" w:rsidRPr="00303FB4">
        <w:rPr>
          <w:rFonts w:asciiTheme="majorHAnsi" w:hAnsiTheme="majorHAnsi" w:cstheme="majorHAnsi"/>
          <w:sz w:val="22"/>
          <w:szCs w:val="22"/>
        </w:rPr>
        <w:t>1</w:t>
      </w:r>
      <w:r w:rsidR="00B956BE">
        <w:rPr>
          <w:rFonts w:asciiTheme="majorHAnsi" w:hAnsiTheme="majorHAnsi" w:cstheme="majorHAnsi"/>
          <w:sz w:val="22"/>
          <w:szCs w:val="22"/>
        </w:rPr>
        <w:t>9</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72290405" w14:textId="3AEB4BCD" w:rsidR="00630423" w:rsidRPr="00303FB4" w:rsidRDefault="00630423" w:rsidP="004505AB">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2A8C2BB4" w14:textId="6FC7DA4D" w:rsidR="00630423" w:rsidRPr="00303FB4" w:rsidRDefault="00630423" w:rsidP="00630423">
      <w:pPr>
        <w:pStyle w:val="Pagrindiniotekstotrauka"/>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.1. pritaikant Rangovo pasiūlyme nurodytus darbų įkainius;</w:t>
      </w:r>
    </w:p>
    <w:p w14:paraId="5E7563D8" w14:textId="610EAC37" w:rsidR="00630423" w:rsidRPr="00303FB4" w:rsidRDefault="00630423" w:rsidP="00630423">
      <w:pPr>
        <w:pStyle w:val="Pagrindiniotekstotrauka"/>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58842BEF" w14:textId="0AF197B8" w:rsidR="00630423" w:rsidRPr="00303FB4" w:rsidRDefault="00630423" w:rsidP="00671CC5">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.3. pritaikant Sutartyje numatytus panašių darbų įkainius. Panašius darbus turi pagrįsti ir nustatyti </w:t>
      </w:r>
      <w:r w:rsidR="00671CC5"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w:t>
      </w:r>
    </w:p>
    <w:p w14:paraId="61966130" w14:textId="71562A3C" w:rsidR="00630423" w:rsidRPr="00303FB4" w:rsidRDefault="00630423" w:rsidP="00671CC5">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611B67D2" w14:textId="21F77953" w:rsidR="00630423" w:rsidRPr="00303FB4" w:rsidRDefault="00630423" w:rsidP="00671CC5">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lastRenderedPageBreak/>
        <w:t>3.</w:t>
      </w:r>
      <w:r w:rsidR="00B956BE">
        <w:rPr>
          <w:rFonts w:asciiTheme="majorHAnsi" w:hAnsiTheme="majorHAnsi" w:cstheme="majorHAnsi"/>
          <w:sz w:val="22"/>
          <w:szCs w:val="22"/>
        </w:rPr>
        <w:t>21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36AC704" w14:textId="55580771" w:rsidR="00630423" w:rsidRPr="00303FB4" w:rsidRDefault="00630423" w:rsidP="00671CC5">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22</w:t>
      </w:r>
      <w:r w:rsidRPr="00303FB4">
        <w:rPr>
          <w:rFonts w:asciiTheme="majorHAnsi" w:hAnsiTheme="majorHAnsi" w:cstheme="majorHAnsi"/>
          <w:sz w:val="22"/>
          <w:szCs w:val="22"/>
        </w:rPr>
        <w:t>. Surašius Sutarties specialiųjų sąlygų 3.1</w:t>
      </w:r>
      <w:r w:rsidR="00671CC5" w:rsidRPr="00303FB4">
        <w:rPr>
          <w:rFonts w:asciiTheme="majorHAnsi" w:hAnsiTheme="majorHAnsi" w:cstheme="majorHAnsi"/>
          <w:sz w:val="22"/>
          <w:szCs w:val="22"/>
        </w:rPr>
        <w:t>6</w:t>
      </w:r>
      <w:r w:rsidRPr="00303FB4">
        <w:rPr>
          <w:rFonts w:asciiTheme="majorHAnsi" w:hAnsiTheme="majorHAnsi" w:cstheme="majorHAnsi"/>
          <w:sz w:val="22"/>
          <w:szCs w:val="22"/>
        </w:rPr>
        <w:t xml:space="preserve"> punkte nurodytą dokumentą</w:t>
      </w:r>
      <w:r w:rsidR="00671CC5" w:rsidRPr="00303FB4">
        <w:rPr>
          <w:rFonts w:asciiTheme="majorHAnsi" w:hAnsiTheme="majorHAnsi" w:cstheme="majorHAnsi"/>
          <w:sz w:val="22"/>
          <w:szCs w:val="22"/>
        </w:rPr>
        <w:t>, Užsakovui sutikus dėl papildomų darbų įsigijimo,</w:t>
      </w:r>
      <w:r w:rsidRPr="00303FB4">
        <w:rPr>
          <w:rFonts w:asciiTheme="majorHAnsi" w:hAnsiTheme="majorHAnsi" w:cstheme="majorHAnsi"/>
          <w:sz w:val="22"/>
          <w:szCs w:val="22"/>
        </w:rPr>
        <w:t xml:space="preserve"> Šalys pasirašo papildomą susitarimą dėl papildomų darbų įsigijimo, kuris tampa Sutarties sudėtine dalimi.</w:t>
      </w:r>
    </w:p>
    <w:p w14:paraId="6261DB96" w14:textId="1D2F1301" w:rsidR="00630423" w:rsidRPr="00303FB4" w:rsidRDefault="00630423" w:rsidP="00671CC5">
      <w:pPr>
        <w:pStyle w:val="Pagrindiniotekstotrauka"/>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23</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671CC5" w:rsidRPr="00303FB4">
        <w:rPr>
          <w:rFonts w:asciiTheme="majorHAnsi" w:hAnsiTheme="majorHAnsi" w:cstheme="majorHAnsi"/>
          <w:sz w:val="22"/>
          <w:szCs w:val="22"/>
        </w:rPr>
        <w:t>7</w:t>
      </w:r>
      <w:r w:rsidRPr="00303FB4">
        <w:rPr>
          <w:rFonts w:asciiTheme="majorHAnsi" w:hAnsiTheme="majorHAnsi" w:cstheme="majorHAnsi"/>
          <w:sz w:val="22"/>
          <w:szCs w:val="22"/>
        </w:rPr>
        <w:t xml:space="preserve"> p.), priešingu atveju bus laikoma, kad Rangovas darbus vykdo savavališkai (Sutarties specialiųjų sąlygų 3.</w:t>
      </w:r>
      <w:r w:rsidR="00671CC5" w:rsidRPr="00303FB4">
        <w:rPr>
          <w:rFonts w:asciiTheme="majorHAnsi" w:hAnsiTheme="majorHAnsi" w:cstheme="majorHAnsi"/>
          <w:sz w:val="22"/>
          <w:szCs w:val="22"/>
        </w:rPr>
        <w:t>9</w:t>
      </w:r>
      <w:r w:rsidRPr="00303FB4">
        <w:rPr>
          <w:rFonts w:asciiTheme="majorHAnsi" w:hAnsiTheme="majorHAnsi" w:cstheme="majorHAnsi"/>
          <w:sz w:val="22"/>
          <w:szCs w:val="22"/>
        </w:rPr>
        <w:t xml:space="preserve"> ir 3.</w:t>
      </w:r>
      <w:r w:rsidR="00671CC5" w:rsidRPr="00303FB4">
        <w:rPr>
          <w:rFonts w:asciiTheme="majorHAnsi" w:hAnsiTheme="majorHAnsi" w:cstheme="majorHAnsi"/>
          <w:sz w:val="22"/>
          <w:szCs w:val="22"/>
        </w:rPr>
        <w:t>10</w:t>
      </w:r>
      <w:r w:rsidRPr="00303FB4">
        <w:rPr>
          <w:rFonts w:asciiTheme="majorHAnsi" w:hAnsiTheme="majorHAnsi" w:cstheme="majorHAnsi"/>
          <w:sz w:val="22"/>
          <w:szCs w:val="22"/>
        </w:rPr>
        <w:t xml:space="preserve"> punktai).</w:t>
      </w:r>
    </w:p>
    <w:p w14:paraId="5F320280" w14:textId="4D370336" w:rsidR="00145E4A" w:rsidRPr="00303FB4" w:rsidRDefault="00145E4A" w:rsidP="00C84AD8">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w:t>
      </w:r>
      <w:r w:rsidR="00B956BE">
        <w:rPr>
          <w:rFonts w:asciiTheme="majorHAnsi" w:hAnsiTheme="majorHAnsi" w:cstheme="majorHAnsi"/>
          <w:sz w:val="22"/>
          <w:szCs w:val="22"/>
        </w:rPr>
        <w:t>24</w:t>
      </w:r>
      <w:r w:rsidRPr="00303FB4">
        <w:rPr>
          <w:rFonts w:asciiTheme="majorHAnsi" w:hAnsiTheme="majorHAnsi" w:cstheme="majorHAnsi"/>
          <w:sz w:val="22"/>
          <w:szCs w:val="22"/>
        </w:rPr>
        <w:t>. Jeigu Sutarties kaina buvo pakeista pagal Sutartyje numatytas peržiūros sąlygas (Sutarties specialiųjų sąlygų 3.</w:t>
      </w:r>
      <w:r w:rsidR="00563524" w:rsidRPr="00303FB4">
        <w:rPr>
          <w:rFonts w:asciiTheme="majorHAnsi" w:hAnsiTheme="majorHAnsi" w:cstheme="majorHAnsi"/>
          <w:sz w:val="22"/>
          <w:szCs w:val="22"/>
        </w:rPr>
        <w:t>1</w:t>
      </w:r>
      <w:r w:rsidR="00D62CF7">
        <w:rPr>
          <w:rFonts w:asciiTheme="majorHAnsi" w:hAnsiTheme="majorHAnsi" w:cstheme="majorHAnsi"/>
          <w:sz w:val="22"/>
          <w:szCs w:val="22"/>
        </w:rPr>
        <w:t>3</w:t>
      </w:r>
      <w:r w:rsidRPr="00303FB4">
        <w:rPr>
          <w:rFonts w:asciiTheme="majorHAnsi" w:hAnsiTheme="majorHAnsi" w:cstheme="majorHAnsi"/>
          <w:sz w:val="22"/>
          <w:szCs w:val="22"/>
        </w:rPr>
        <w:t xml:space="preserve"> punktas), atitinkamai turi būti pakeista pradinė sutarties vertė.</w:t>
      </w:r>
    </w:p>
    <w:p w14:paraId="1C96CFC1" w14:textId="77777777" w:rsidR="00145E4A" w:rsidRPr="00303FB4" w:rsidRDefault="00145E4A" w:rsidP="00630423">
      <w:pPr>
        <w:pStyle w:val="Pagrindiniotekstotrauka"/>
        <w:spacing w:after="0"/>
        <w:ind w:left="-142" w:right="-79"/>
        <w:rPr>
          <w:rFonts w:asciiTheme="majorHAnsi" w:hAnsiTheme="majorHAnsi" w:cstheme="majorHAnsi"/>
          <w:sz w:val="22"/>
          <w:szCs w:val="22"/>
        </w:rPr>
      </w:pPr>
    </w:p>
    <w:p w14:paraId="6D8C58D5" w14:textId="130EE340" w:rsidR="00E243B6" w:rsidRPr="00C47749" w:rsidRDefault="00EF6768" w:rsidP="00C47749">
      <w:pPr>
        <w:keepNext/>
        <w:spacing w:before="120" w:after="120"/>
        <w:ind w:left="720"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4. Sutarties įvykdymo užtikrinimas </w:t>
      </w:r>
    </w:p>
    <w:p w14:paraId="52A6646F" w14:textId="235BE372" w:rsidR="00E0392A" w:rsidRPr="00303FB4" w:rsidRDefault="000C29CC" w:rsidP="00C84AD8">
      <w:pPr>
        <w:keepNext/>
        <w:spacing w:before="120" w:after="120"/>
        <w:ind w:right="16" w:firstLine="709"/>
        <w:jc w:val="both"/>
        <w:outlineLvl w:val="0"/>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 xml:space="preserve">.1. </w:t>
      </w:r>
      <w:r w:rsidR="006D7AA5" w:rsidRPr="006D7AA5">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5467DE06"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.2. Sutarties įvykdymo užtikrinimu garantuojama, kad Užsakovui bus atlyginti nuostoliai, atsiradę Rangovui dėl jo kaltės pažeidus Sutartį.</w:t>
      </w:r>
    </w:p>
    <w:p w14:paraId="2FBD7501"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w:t>
      </w:r>
      <w:r w:rsidR="00376B43" w:rsidRPr="00303FB4">
        <w:rPr>
          <w:rFonts w:asciiTheme="majorHAnsi" w:hAnsiTheme="majorHAnsi" w:cstheme="majorHAnsi"/>
          <w:sz w:val="22"/>
          <w:szCs w:val="22"/>
          <w:lang w:val="lt-LT"/>
        </w:rPr>
        <w:t>3</w:t>
      </w:r>
      <w:r w:rsidR="00E0392A" w:rsidRPr="00303FB4">
        <w:rPr>
          <w:rFonts w:asciiTheme="majorHAnsi" w:hAnsiTheme="majorHAnsi" w:cstheme="majorHAnsi"/>
          <w:sz w:val="22"/>
          <w:szCs w:val="22"/>
          <w:lang w:val="lt-LT"/>
        </w:rPr>
        <w:t>. Jei Rangovas nevykdo savo sutartinių įsipareigojimų ar vykdo juos netinkamai, Užsakovas pareikalauja sumokėti visą sumą</w:t>
      </w:r>
      <w:r w:rsidR="00A02A12" w:rsidRPr="00303FB4">
        <w:rPr>
          <w:rFonts w:asciiTheme="majorHAnsi" w:hAnsiTheme="majorHAnsi" w:cstheme="majorHAnsi"/>
          <w:sz w:val="22"/>
          <w:szCs w:val="22"/>
          <w:lang w:val="lt-LT"/>
        </w:rPr>
        <w:t xml:space="preserve">, nurodytą Sutarties specialiųjų sąlygų </w:t>
      </w:r>
      <w:r w:rsidR="00626009" w:rsidRPr="00303FB4">
        <w:rPr>
          <w:rFonts w:asciiTheme="majorHAnsi" w:hAnsiTheme="majorHAnsi" w:cstheme="majorHAnsi"/>
          <w:sz w:val="22"/>
          <w:szCs w:val="22"/>
          <w:lang w:val="lt-LT"/>
        </w:rPr>
        <w:t>4</w:t>
      </w:r>
      <w:r w:rsidR="00A02A12" w:rsidRPr="00303FB4">
        <w:rPr>
          <w:rFonts w:asciiTheme="majorHAnsi" w:hAnsiTheme="majorHAnsi" w:cstheme="majorHAnsi"/>
          <w:sz w:val="22"/>
          <w:szCs w:val="22"/>
          <w:lang w:val="lt-LT"/>
        </w:rPr>
        <w:t xml:space="preserve">.1 punkte. </w:t>
      </w:r>
      <w:r w:rsidR="00E0392A" w:rsidRPr="00303FB4">
        <w:rPr>
          <w:rFonts w:asciiTheme="majorHAnsi" w:hAnsiTheme="majorHAnsi" w:cstheme="majorHAnsi"/>
          <w:sz w:val="22"/>
          <w:szCs w:val="22"/>
          <w:lang w:val="lt-LT"/>
        </w:rPr>
        <w:t xml:space="preserve">Prieš pateikdamas reikalavimą sumokėti pagal Sutarties įvykdymo užtikrinimą, </w:t>
      </w:r>
      <w:r w:rsidR="00A02A12" w:rsidRPr="00303FB4">
        <w:rPr>
          <w:rFonts w:asciiTheme="majorHAnsi" w:hAnsiTheme="majorHAnsi" w:cstheme="majorHAnsi"/>
          <w:sz w:val="22"/>
          <w:szCs w:val="22"/>
          <w:lang w:val="lt-LT"/>
        </w:rPr>
        <w:t>Užsakovas</w:t>
      </w:r>
      <w:r w:rsidR="00E0392A" w:rsidRPr="00303FB4">
        <w:rPr>
          <w:rFonts w:asciiTheme="majorHAnsi" w:hAnsiTheme="majorHAnsi" w:cstheme="majorHAnsi"/>
          <w:sz w:val="22"/>
          <w:szCs w:val="22"/>
          <w:lang w:val="lt-LT"/>
        </w:rPr>
        <w:t xml:space="preserve"> įspėja apie tai </w:t>
      </w:r>
      <w:r w:rsidR="00A02A12" w:rsidRPr="00303FB4">
        <w:rPr>
          <w:rFonts w:asciiTheme="majorHAnsi" w:hAnsiTheme="majorHAnsi" w:cstheme="majorHAnsi"/>
          <w:sz w:val="22"/>
          <w:szCs w:val="22"/>
          <w:lang w:val="lt-LT"/>
        </w:rPr>
        <w:t>Rangovą</w:t>
      </w:r>
      <w:r w:rsidR="00E0392A" w:rsidRPr="00303FB4">
        <w:rPr>
          <w:rFonts w:asciiTheme="majorHAnsi" w:hAnsiTheme="majorHAnsi" w:cstheme="majorHAnsi"/>
          <w:sz w:val="22"/>
          <w:szCs w:val="22"/>
          <w:lang w:val="lt-LT"/>
        </w:rPr>
        <w:t>, nurodydamas, dėl kokio pažeidimo pateikia šį reikalavimą.</w:t>
      </w:r>
    </w:p>
    <w:p w14:paraId="5D052DA0" w14:textId="77777777" w:rsidR="00EF6768" w:rsidRPr="00303FB4" w:rsidRDefault="00EF6768" w:rsidP="00E07E65">
      <w:pPr>
        <w:keepNext/>
        <w:spacing w:before="120" w:after="120"/>
        <w:ind w:left="720" w:right="16"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5. Šalių atsakomybė</w:t>
      </w:r>
    </w:p>
    <w:p w14:paraId="2AB42F70" w14:textId="77777777" w:rsidR="00EF6768" w:rsidRPr="00303FB4" w:rsidRDefault="00EF6768" w:rsidP="00E07E65">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5.1. Neatlikus apmokėjimo nustatytais terminais, </w:t>
      </w:r>
      <w:r w:rsidR="00704EAA" w:rsidRPr="00303FB4">
        <w:rPr>
          <w:rFonts w:asciiTheme="majorHAnsi" w:hAnsiTheme="majorHAnsi" w:cstheme="majorHAnsi"/>
          <w:sz w:val="22"/>
          <w:szCs w:val="22"/>
        </w:rPr>
        <w:t>Rangovo</w:t>
      </w:r>
      <w:r w:rsidRPr="00303FB4">
        <w:rPr>
          <w:rFonts w:asciiTheme="majorHAnsi" w:hAnsiTheme="majorHAnsi" w:cstheme="majorHAnsi"/>
          <w:sz w:val="22"/>
          <w:szCs w:val="22"/>
        </w:rPr>
        <w:t xml:space="preserve"> pareikalavimu </w:t>
      </w:r>
      <w:r w:rsidR="00704EAA"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privalo sumokėti </w:t>
      </w:r>
      <w:r w:rsidR="00704EAA" w:rsidRPr="00303FB4">
        <w:rPr>
          <w:rFonts w:asciiTheme="majorHAnsi" w:hAnsiTheme="majorHAnsi" w:cstheme="majorHAnsi"/>
          <w:sz w:val="22"/>
          <w:szCs w:val="22"/>
        </w:rPr>
        <w:t>Rangovui</w:t>
      </w:r>
      <w:r w:rsidRPr="00303FB4">
        <w:rPr>
          <w:rFonts w:asciiTheme="majorHAnsi" w:hAnsiTheme="majorHAnsi" w:cstheme="majorHAnsi"/>
          <w:sz w:val="22"/>
          <w:szCs w:val="22"/>
        </w:rPr>
        <w:t xml:space="preserve"> 0,05 %, dydžio delspinigius nuo laiku neapmokėtos sumos už kiekvieną uždelstą dieną.</w:t>
      </w:r>
    </w:p>
    <w:p w14:paraId="5D8CAD22" w14:textId="0F371E1B" w:rsidR="00C9710B" w:rsidRDefault="00EF6768" w:rsidP="00B5720B">
      <w:pPr>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5.2. Jei </w:t>
      </w:r>
      <w:r w:rsidR="00704EAA"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dėl savo kaltės neatlieka </w:t>
      </w:r>
      <w:r w:rsidR="00704EAA" w:rsidRPr="00303FB4">
        <w:rPr>
          <w:rFonts w:asciiTheme="majorHAnsi" w:hAnsiTheme="majorHAnsi" w:cstheme="majorHAnsi"/>
          <w:sz w:val="22"/>
          <w:szCs w:val="22"/>
          <w:lang w:val="lt-LT"/>
        </w:rPr>
        <w:t>Darbų</w:t>
      </w:r>
      <w:r w:rsidRPr="00303FB4">
        <w:rPr>
          <w:rFonts w:asciiTheme="majorHAnsi" w:hAnsiTheme="majorHAnsi" w:cstheme="majorHAnsi"/>
          <w:sz w:val="22"/>
          <w:szCs w:val="22"/>
          <w:lang w:val="lt-LT"/>
        </w:rPr>
        <w:t xml:space="preserve"> nustatytu terminu, </w:t>
      </w:r>
      <w:r w:rsidR="00704EAA"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turi teisę be oficialaus įspėjimo ir nesumažindamas kitų savo teisių gynimo būdų pradėti skaičiuoti 0,05 %, dydžio delspinigius nuo</w:t>
      </w:r>
      <w:r w:rsidR="00427688" w:rsidRPr="00303FB4">
        <w:rPr>
          <w:rFonts w:asciiTheme="majorHAnsi" w:hAnsiTheme="majorHAnsi" w:cstheme="majorHAnsi"/>
          <w:sz w:val="22"/>
          <w:szCs w:val="22"/>
          <w:lang w:val="lt-LT"/>
        </w:rPr>
        <w:t xml:space="preserve"> darbų</w:t>
      </w:r>
      <w:r w:rsidR="00337E58" w:rsidRPr="00303FB4">
        <w:rPr>
          <w:rFonts w:asciiTheme="majorHAnsi" w:hAnsiTheme="majorHAnsi" w:cstheme="majorHAnsi"/>
          <w:sz w:val="22"/>
          <w:szCs w:val="22"/>
          <w:lang w:val="lt-LT"/>
        </w:rPr>
        <w:t xml:space="preserve"> dalies, dėl kurios Užsakovas praranda galimybę pasinaudoti darbų rezultatu, vertės</w:t>
      </w:r>
      <w:r w:rsidR="00427688"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už kiekvieną termino praleidimo dieną.</w:t>
      </w:r>
      <w:r w:rsidR="000E7276" w:rsidRPr="00303FB4">
        <w:rPr>
          <w:rFonts w:asciiTheme="majorHAnsi" w:hAnsiTheme="majorHAnsi" w:cstheme="majorHAnsi"/>
          <w:sz w:val="22"/>
          <w:szCs w:val="22"/>
          <w:lang w:val="lt-LT"/>
        </w:rPr>
        <w:t xml:space="preserve"> Užsakovas turi teisę vienašališkai išskaičiuoti delspinigių sumą iš Rangovui mokėtinų sumų, apie tai pranešant Rangovui.</w:t>
      </w:r>
      <w:r w:rsidR="00B5720B" w:rsidRPr="00303FB4">
        <w:rPr>
          <w:rFonts w:asciiTheme="majorHAnsi" w:hAnsiTheme="majorHAnsi" w:cstheme="majorHAnsi"/>
          <w:sz w:val="22"/>
          <w:szCs w:val="22"/>
          <w:lang w:val="lt-LT"/>
        </w:rPr>
        <w:t xml:space="preserve"> </w:t>
      </w:r>
      <w:r w:rsidR="00491FFE" w:rsidRPr="00303FB4">
        <w:rPr>
          <w:rFonts w:asciiTheme="majorHAnsi" w:hAnsiTheme="majorHAnsi" w:cstheme="majorHAnsi"/>
          <w:sz w:val="22"/>
          <w:szCs w:val="22"/>
          <w:lang w:val="lt-LT"/>
        </w:rPr>
        <w:t xml:space="preserve">Jei apskaičiuoti delspinigiai viršija Sutarties specialiųjų sąlygų 4.1 punkte nurodytą Sutarties įvykdymo užtikrinimo sumą, </w:t>
      </w:r>
      <w:r w:rsidR="00C9710B" w:rsidRPr="00303FB4">
        <w:rPr>
          <w:rFonts w:asciiTheme="majorHAnsi" w:hAnsiTheme="majorHAnsi" w:cstheme="majorHAnsi"/>
          <w:sz w:val="22"/>
          <w:szCs w:val="22"/>
          <w:lang w:val="lt-LT"/>
        </w:rPr>
        <w:t>Užsakovas</w:t>
      </w:r>
      <w:r w:rsidR="00491FFE" w:rsidRPr="00303FB4">
        <w:rPr>
          <w:rFonts w:asciiTheme="majorHAnsi" w:hAnsiTheme="majorHAnsi" w:cstheme="majorHAnsi"/>
          <w:sz w:val="22"/>
          <w:szCs w:val="22"/>
          <w:lang w:val="lt-LT"/>
        </w:rPr>
        <w:t xml:space="preserve"> turi teisę vienašališkai nutraukti Sutartį, apie tai raštu įspėjęs </w:t>
      </w:r>
      <w:r w:rsidR="00C9710B" w:rsidRPr="00303FB4">
        <w:rPr>
          <w:rFonts w:asciiTheme="majorHAnsi" w:hAnsiTheme="majorHAnsi" w:cstheme="majorHAnsi"/>
          <w:sz w:val="22"/>
          <w:szCs w:val="22"/>
          <w:lang w:val="lt-LT"/>
        </w:rPr>
        <w:t>Rangovą</w:t>
      </w:r>
      <w:r w:rsidR="00491FFE" w:rsidRPr="00303FB4">
        <w:rPr>
          <w:rFonts w:asciiTheme="majorHAnsi" w:hAnsiTheme="majorHAnsi" w:cstheme="majorHAnsi"/>
          <w:sz w:val="22"/>
          <w:szCs w:val="22"/>
          <w:lang w:val="lt-LT"/>
        </w:rPr>
        <w:t xml:space="preserve"> prieš 10 (dešimt) dienų. Sutarties nutraukimas nepanaikina </w:t>
      </w:r>
      <w:r w:rsidR="00C9710B" w:rsidRPr="00303FB4">
        <w:rPr>
          <w:rFonts w:asciiTheme="majorHAnsi" w:hAnsiTheme="majorHAnsi" w:cstheme="majorHAnsi"/>
          <w:sz w:val="22"/>
          <w:szCs w:val="22"/>
          <w:lang w:val="lt-LT"/>
        </w:rPr>
        <w:t>Užsakovo teisės į Sutarties įvykdymo užtikrinimą, taip pat į nuostolių bei netesybų atlyginimą, jeigu šių nuostolių ir/ar netesybų nepadengia Sutarties įvykdymą užtikrinanti piniginė suma.</w:t>
      </w:r>
    </w:p>
    <w:p w14:paraId="1B14F600" w14:textId="77777777" w:rsidR="00E17862" w:rsidRPr="00384A6A" w:rsidRDefault="00E17862" w:rsidP="00E17862">
      <w:pPr>
        <w:pStyle w:val="paragraph"/>
        <w:spacing w:before="0" w:beforeAutospacing="0" w:after="0" w:afterAutospacing="0"/>
        <w:ind w:firstLine="720"/>
        <w:jc w:val="both"/>
        <w:textAlignment w:val="baseline"/>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71824243" w14:textId="1913F856" w:rsidR="00E17862" w:rsidRPr="00303FB4" w:rsidRDefault="00E17862" w:rsidP="00E17862">
      <w:pPr>
        <w:ind w:right="16" w:firstLine="720"/>
        <w:jc w:val="both"/>
        <w:rPr>
          <w:rFonts w:asciiTheme="majorHAnsi" w:hAnsiTheme="majorHAnsi" w:cstheme="majorHAnsi"/>
          <w:sz w:val="22"/>
          <w:szCs w:val="22"/>
          <w:lang w:val="lt-LT"/>
        </w:rPr>
      </w:pPr>
      <w:r w:rsidRPr="00384A6A">
        <w:rPr>
          <w:rStyle w:val="normaltextrun"/>
          <w:rFonts w:ascii="Calibri Light" w:hAnsi="Calibri Light" w:cs="Calibri Light"/>
          <w:sz w:val="22"/>
          <w:szCs w:val="22"/>
          <w:lang w:val="lt-LT"/>
        </w:rPr>
        <w:t>5.4. Rangovas savo sąskaita iki statybos darbų pradžios privalo įsigyti reikiamos apimties elektroninio statybos darbų žurnalo (ESDŽ) pildymo paslaugą ir statybos metu užtikrinti žurnalo pildymą</w:t>
      </w:r>
      <w:r w:rsidR="009A2D1C">
        <w:rPr>
          <w:rStyle w:val="normaltextrun"/>
          <w:rFonts w:ascii="Calibri Light" w:hAnsi="Calibri Light" w:cs="Calibri Light"/>
          <w:sz w:val="22"/>
          <w:szCs w:val="22"/>
          <w:lang w:val="lt-LT"/>
        </w:rPr>
        <w:t xml:space="preserve"> (jei reikalinga)</w:t>
      </w:r>
      <w:r w:rsidRPr="00384A6A">
        <w:rPr>
          <w:rStyle w:val="normaltextrun"/>
          <w:rFonts w:ascii="Calibri Light" w:hAnsi="Calibri Light" w:cs="Calibri Light"/>
          <w:sz w:val="22"/>
          <w:szCs w:val="22"/>
          <w:lang w:val="lt-LT"/>
        </w:rPr>
        <w:t xml:space="preserve">.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w:t>
      </w:r>
      <w:r w:rsidRPr="00384A6A">
        <w:rPr>
          <w:rStyle w:val="normaltextrun"/>
          <w:rFonts w:ascii="Calibri Light" w:hAnsi="Calibri Light" w:cs="Calibri Light"/>
          <w:sz w:val="22"/>
          <w:szCs w:val="22"/>
          <w:lang w:val="lt-LT"/>
        </w:rPr>
        <w:lastRenderedPageBreak/>
        <w:t>laikotarpiu (statybos sustabdymo metu, nutrūkus sutartiniams santykiams, bankroto atveju ar kt.). Statinį pripažinus tinkamu naudoti, pagrindinį ESDŽ ir papildomus ESDŽ kartu su kitais dokumentais Rangovas (subrangovas) perduoda Užsakovui.</w:t>
      </w:r>
    </w:p>
    <w:p w14:paraId="78DADC32" w14:textId="77777777" w:rsidR="00B5720B" w:rsidRPr="00303FB4" w:rsidRDefault="00B5720B" w:rsidP="00B5720B">
      <w:pPr>
        <w:ind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5.3. Jeigu Rangovas nevykdo savo įsipareigojimų arba vykdo juos netinkamai, tai Užsakovas be šiame straipsnyje nurodyti savo teisių gynimo būd</w:t>
      </w:r>
      <w:r w:rsidR="003D0C90" w:rsidRPr="00303FB4">
        <w:rPr>
          <w:rFonts w:asciiTheme="majorHAnsi" w:hAnsiTheme="majorHAnsi" w:cstheme="majorHAnsi"/>
          <w:sz w:val="22"/>
          <w:szCs w:val="22"/>
          <w:lang w:val="lt-LT"/>
        </w:rPr>
        <w:t>ų</w:t>
      </w:r>
      <w:r w:rsidRPr="00303FB4">
        <w:rPr>
          <w:rFonts w:asciiTheme="majorHAnsi" w:hAnsiTheme="majorHAnsi" w:cstheme="majorHAnsi"/>
          <w:sz w:val="22"/>
          <w:szCs w:val="22"/>
          <w:lang w:val="lt-LT"/>
        </w:rPr>
        <w:t xml:space="preserve"> </w:t>
      </w:r>
      <w:r w:rsidR="003D0C90" w:rsidRPr="00303FB4">
        <w:rPr>
          <w:rFonts w:asciiTheme="majorHAnsi" w:hAnsiTheme="majorHAnsi" w:cstheme="majorHAnsi"/>
          <w:sz w:val="22"/>
          <w:szCs w:val="22"/>
          <w:lang w:val="lt-LT"/>
        </w:rPr>
        <w:t xml:space="preserve">taip pat </w:t>
      </w:r>
      <w:r w:rsidRPr="00303FB4">
        <w:rPr>
          <w:rFonts w:asciiTheme="majorHAnsi" w:hAnsiTheme="majorHAnsi" w:cstheme="majorHAnsi"/>
          <w:sz w:val="22"/>
          <w:szCs w:val="22"/>
          <w:lang w:val="lt-LT"/>
        </w:rPr>
        <w:t>turi teisę pasinaudoti teisėmis, nurodytomis Sutarties bendrųjų sąlygų 15</w:t>
      </w:r>
      <w:r w:rsidR="00CF6813" w:rsidRPr="00303FB4">
        <w:rPr>
          <w:rFonts w:asciiTheme="majorHAnsi" w:hAnsiTheme="majorHAnsi" w:cstheme="majorHAnsi"/>
          <w:sz w:val="22"/>
          <w:szCs w:val="22"/>
          <w:lang w:val="lt-LT"/>
        </w:rPr>
        <w:t>,16</w:t>
      </w:r>
      <w:r w:rsidRPr="00303FB4">
        <w:rPr>
          <w:rFonts w:asciiTheme="majorHAnsi" w:hAnsiTheme="majorHAnsi" w:cstheme="majorHAnsi"/>
          <w:sz w:val="22"/>
          <w:szCs w:val="22"/>
          <w:lang w:val="lt-LT"/>
        </w:rPr>
        <w:t xml:space="preserve"> ir 17 </w:t>
      </w:r>
      <w:r w:rsidR="007937C8" w:rsidRPr="00303FB4">
        <w:rPr>
          <w:rFonts w:asciiTheme="majorHAnsi" w:hAnsiTheme="majorHAnsi" w:cstheme="majorHAnsi"/>
          <w:sz w:val="22"/>
          <w:szCs w:val="22"/>
          <w:lang w:val="lt-LT"/>
        </w:rPr>
        <w:t>punktuose</w:t>
      </w:r>
      <w:r w:rsidRPr="00303FB4">
        <w:rPr>
          <w:rFonts w:asciiTheme="majorHAnsi" w:hAnsiTheme="majorHAnsi" w:cstheme="majorHAnsi"/>
          <w:sz w:val="22"/>
          <w:szCs w:val="22"/>
          <w:lang w:val="lt-LT"/>
        </w:rPr>
        <w:t>.</w:t>
      </w:r>
    </w:p>
    <w:p w14:paraId="7F3E6B1D" w14:textId="77777777" w:rsidR="00491FFE" w:rsidRPr="00303FB4" w:rsidRDefault="00491FFE" w:rsidP="00491FFE">
      <w:pPr>
        <w:ind w:right="16" w:firstLine="720"/>
        <w:jc w:val="both"/>
        <w:rPr>
          <w:rFonts w:asciiTheme="majorHAnsi" w:hAnsiTheme="majorHAnsi" w:cstheme="majorHAnsi"/>
          <w:sz w:val="22"/>
          <w:szCs w:val="22"/>
          <w:lang w:val="lt-LT"/>
        </w:rPr>
      </w:pPr>
    </w:p>
    <w:p w14:paraId="18A0289B" w14:textId="77777777" w:rsidR="00EF6768" w:rsidRPr="00303FB4" w:rsidRDefault="00EF6768" w:rsidP="00491FFE">
      <w:pPr>
        <w:ind w:right="16" w:firstLine="720"/>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6. Susirašinėjimas</w:t>
      </w:r>
    </w:p>
    <w:p w14:paraId="53427988" w14:textId="77777777" w:rsidR="004845E3" w:rsidRPr="00303FB4" w:rsidRDefault="004845E3" w:rsidP="00491FFE">
      <w:pPr>
        <w:ind w:right="16" w:firstLine="720"/>
        <w:jc w:val="center"/>
        <w:rPr>
          <w:rFonts w:asciiTheme="majorHAnsi" w:hAnsiTheme="majorHAnsi" w:cstheme="majorHAnsi"/>
          <w:b/>
          <w:sz w:val="22"/>
          <w:szCs w:val="22"/>
          <w:lang w:val="lt-LT"/>
        </w:rPr>
      </w:pPr>
    </w:p>
    <w:p w14:paraId="383D2B3A" w14:textId="716C9944" w:rsidR="00EF6768" w:rsidRPr="00303FB4" w:rsidRDefault="00EF6768" w:rsidP="00E07E65">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0" w:name="_Hlk65760985"/>
      <w:r w:rsidR="00496A1D" w:rsidRPr="00303FB4">
        <w:rPr>
          <w:rFonts w:asciiTheme="majorHAnsi" w:hAnsiTheme="majorHAnsi" w:cstheme="majorHAnsi"/>
          <w:sz w:val="22"/>
          <w:szCs w:val="22"/>
        </w:rPr>
        <w:t xml:space="preserve">ar elektroniniu </w:t>
      </w:r>
      <w:r w:rsidRPr="00303FB4">
        <w:rPr>
          <w:rFonts w:asciiTheme="majorHAnsi" w:hAnsiTheme="majorHAnsi" w:cstheme="majorHAnsi"/>
          <w:sz w:val="22"/>
          <w:szCs w:val="22"/>
        </w:rPr>
        <w:t>paštu (patvirtinant gavimą) toliau nurodytais adresais, kuriuos nurodė viena Šalis, pateikdama pranešimą</w:t>
      </w:r>
      <w:bookmarkEnd w:id="10"/>
      <w:r w:rsidRPr="00303FB4">
        <w:rPr>
          <w:rFonts w:asciiTheme="majorHAnsi" w:hAnsiTheme="majorHAnsi" w:cstheme="majorHAnsi"/>
          <w:sz w:val="22"/>
          <w:szCs w:val="22"/>
        </w:rPr>
        <w:t>:</w:t>
      </w:r>
    </w:p>
    <w:p w14:paraId="1DB01B3A" w14:textId="77777777" w:rsidR="00EF6768" w:rsidRPr="00303FB4" w:rsidRDefault="00EF6768" w:rsidP="00EF6768">
      <w:pPr>
        <w:pStyle w:val="Pagrindinistekstas"/>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303FB4" w14:paraId="347E6099" w14:textId="77777777" w:rsidTr="00B2135E">
        <w:tc>
          <w:tcPr>
            <w:tcW w:w="2802" w:type="dxa"/>
          </w:tcPr>
          <w:p w14:paraId="08113AAB" w14:textId="77777777" w:rsidR="00EF6768" w:rsidRPr="00303FB4" w:rsidRDefault="00EF6768" w:rsidP="00EF6768">
            <w:pPr>
              <w:jc w:val="both"/>
              <w:rPr>
                <w:rFonts w:asciiTheme="majorHAnsi" w:hAnsiTheme="majorHAnsi" w:cstheme="majorHAnsi"/>
                <w:b/>
                <w:sz w:val="22"/>
                <w:szCs w:val="22"/>
                <w:lang w:val="lt-LT"/>
              </w:rPr>
            </w:pPr>
          </w:p>
        </w:tc>
        <w:tc>
          <w:tcPr>
            <w:tcW w:w="3543" w:type="dxa"/>
          </w:tcPr>
          <w:p w14:paraId="1804673F" w14:textId="77777777" w:rsidR="00EF6768" w:rsidRPr="00303FB4" w:rsidRDefault="005D1990"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Pirkėjo už sutarties vykdymą atsakingo asmens kontaktai</w:t>
            </w:r>
          </w:p>
        </w:tc>
        <w:tc>
          <w:tcPr>
            <w:tcW w:w="3969" w:type="dxa"/>
          </w:tcPr>
          <w:p w14:paraId="7BF9AD68" w14:textId="77777777" w:rsidR="00EF6768" w:rsidRPr="00303FB4" w:rsidRDefault="001C0ADE"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Rangovo</w:t>
            </w:r>
            <w:r w:rsidR="005D1990" w:rsidRPr="00303FB4">
              <w:rPr>
                <w:rFonts w:asciiTheme="majorHAnsi" w:hAnsiTheme="majorHAnsi" w:cstheme="majorHAnsi"/>
                <w:b/>
                <w:sz w:val="22"/>
                <w:szCs w:val="22"/>
                <w:lang w:val="lt-LT"/>
              </w:rPr>
              <w:t xml:space="preserve"> atstovo</w:t>
            </w:r>
            <w:r w:rsidRPr="00303FB4">
              <w:rPr>
                <w:rFonts w:asciiTheme="majorHAnsi" w:hAnsiTheme="majorHAnsi" w:cstheme="majorHAnsi"/>
                <w:b/>
                <w:sz w:val="22"/>
                <w:szCs w:val="22"/>
                <w:lang w:val="lt-LT"/>
              </w:rPr>
              <w:t xml:space="preserve"> kontaktai</w:t>
            </w:r>
          </w:p>
        </w:tc>
      </w:tr>
      <w:tr w:rsidR="00EF6768" w:rsidRPr="00303FB4" w14:paraId="6264D787" w14:textId="77777777" w:rsidTr="00B2135E">
        <w:tc>
          <w:tcPr>
            <w:tcW w:w="2802" w:type="dxa"/>
          </w:tcPr>
          <w:p w14:paraId="6F4CA41F"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Vardas, pavardė</w:t>
            </w:r>
          </w:p>
        </w:tc>
        <w:tc>
          <w:tcPr>
            <w:tcW w:w="3543" w:type="dxa"/>
          </w:tcPr>
          <w:p w14:paraId="6A413198"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621889A1"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EFF0A89" w14:textId="77777777" w:rsidTr="00B2135E">
        <w:tc>
          <w:tcPr>
            <w:tcW w:w="2802" w:type="dxa"/>
          </w:tcPr>
          <w:p w14:paraId="51AD416A"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Adresas</w:t>
            </w:r>
          </w:p>
        </w:tc>
        <w:tc>
          <w:tcPr>
            <w:tcW w:w="3543" w:type="dxa"/>
          </w:tcPr>
          <w:p w14:paraId="7EB36482"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4323C9BC"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4E0C052" w14:textId="77777777" w:rsidTr="00B2135E">
        <w:tc>
          <w:tcPr>
            <w:tcW w:w="2802" w:type="dxa"/>
          </w:tcPr>
          <w:p w14:paraId="2944106C"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Telefonas</w:t>
            </w:r>
          </w:p>
        </w:tc>
        <w:tc>
          <w:tcPr>
            <w:tcW w:w="3543" w:type="dxa"/>
          </w:tcPr>
          <w:p w14:paraId="3336D33B"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95249A9"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271CFF00" w14:textId="77777777" w:rsidTr="00B2135E">
        <w:tc>
          <w:tcPr>
            <w:tcW w:w="2802" w:type="dxa"/>
          </w:tcPr>
          <w:p w14:paraId="7D3EE127"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El. paštas</w:t>
            </w:r>
          </w:p>
        </w:tc>
        <w:tc>
          <w:tcPr>
            <w:tcW w:w="3543" w:type="dxa"/>
          </w:tcPr>
          <w:p w14:paraId="70508D6D"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D4E7CF7" w14:textId="77777777" w:rsidR="00EF6768" w:rsidRPr="00303FB4" w:rsidRDefault="00EF6768" w:rsidP="00EF6768">
            <w:pPr>
              <w:jc w:val="both"/>
              <w:rPr>
                <w:rFonts w:asciiTheme="majorHAnsi" w:hAnsiTheme="majorHAnsi" w:cstheme="majorHAnsi"/>
                <w:sz w:val="22"/>
                <w:szCs w:val="22"/>
                <w:lang w:val="lt-LT"/>
              </w:rPr>
            </w:pPr>
          </w:p>
        </w:tc>
      </w:tr>
    </w:tbl>
    <w:p w14:paraId="1E6F72BA" w14:textId="77777777" w:rsidR="00EF6768" w:rsidRPr="00303FB4" w:rsidRDefault="00EF6768" w:rsidP="00EF6768">
      <w:pPr>
        <w:jc w:val="both"/>
        <w:rPr>
          <w:rFonts w:asciiTheme="majorHAnsi" w:hAnsiTheme="majorHAnsi" w:cstheme="majorHAnsi"/>
          <w:sz w:val="22"/>
          <w:szCs w:val="22"/>
          <w:lang w:val="lt-LT"/>
        </w:rPr>
      </w:pPr>
    </w:p>
    <w:p w14:paraId="3491073D" w14:textId="77777777" w:rsidR="0097701A" w:rsidRPr="00303FB4" w:rsidRDefault="0097701A" w:rsidP="0097701A">
      <w:pPr>
        <w:pStyle w:val="Pagrindinistekstas"/>
        <w:ind w:right="-1544"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3ACF7572" w14:textId="77777777" w:rsidR="0097701A" w:rsidRPr="00303FB4" w:rsidRDefault="0097701A" w:rsidP="0097701A">
      <w:pPr>
        <w:pStyle w:val="Pagrindinistekstas"/>
        <w:ind w:right="-1544"/>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43D9586D" w14:textId="77777777" w:rsidR="0097701A" w:rsidRPr="00303FB4" w:rsidRDefault="0097701A" w:rsidP="0097701A">
      <w:pPr>
        <w:pStyle w:val="Pagrindinistekstas"/>
        <w:ind w:right="-1544"/>
        <w:jc w:val="both"/>
        <w:rPr>
          <w:rFonts w:asciiTheme="majorHAnsi" w:hAnsiTheme="majorHAnsi" w:cstheme="majorHAnsi"/>
          <w:sz w:val="22"/>
          <w:szCs w:val="22"/>
        </w:rPr>
      </w:pPr>
    </w:p>
    <w:p w14:paraId="0422286A" w14:textId="77777777" w:rsidR="0097701A" w:rsidRPr="00303FB4" w:rsidRDefault="0097701A" w:rsidP="0097701A">
      <w:pPr>
        <w:pStyle w:val="Pagrindinistekstas"/>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303FB4" w:rsidRDefault="00EF6768" w:rsidP="003E6373">
      <w:pPr>
        <w:pStyle w:val="Pagrindinistekstas"/>
        <w:ind w:right="-1544" w:firstLine="720"/>
        <w:jc w:val="both"/>
        <w:rPr>
          <w:rFonts w:asciiTheme="majorHAnsi" w:hAnsiTheme="majorHAnsi" w:cstheme="majorHAnsi"/>
          <w:sz w:val="22"/>
          <w:szCs w:val="22"/>
        </w:rPr>
      </w:pPr>
    </w:p>
    <w:p w14:paraId="01E69465" w14:textId="77777777" w:rsidR="00EF6768" w:rsidRPr="00303FB4" w:rsidRDefault="00EF6768" w:rsidP="00C84AD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7. Sub</w:t>
      </w:r>
      <w:r w:rsidR="00704EAA" w:rsidRPr="00303FB4">
        <w:rPr>
          <w:rFonts w:asciiTheme="majorHAnsi" w:hAnsiTheme="majorHAnsi" w:cstheme="majorHAnsi"/>
          <w:b/>
          <w:sz w:val="22"/>
          <w:szCs w:val="22"/>
          <w:lang w:val="lt-LT"/>
        </w:rPr>
        <w:t>rangovai</w:t>
      </w:r>
      <w:r w:rsidRPr="00303FB4">
        <w:rPr>
          <w:rFonts w:asciiTheme="majorHAnsi" w:hAnsiTheme="majorHAnsi" w:cstheme="majorHAnsi"/>
          <w:b/>
          <w:sz w:val="22"/>
          <w:szCs w:val="22"/>
          <w:lang w:val="lt-LT"/>
        </w:rPr>
        <w:t xml:space="preserve"> ir jų keitimo tvarka</w:t>
      </w:r>
    </w:p>
    <w:p w14:paraId="05D7936D" w14:textId="77777777" w:rsidR="002258EF" w:rsidRPr="00303FB4" w:rsidRDefault="002258EF" w:rsidP="002258EF">
      <w:pPr>
        <w:ind w:firstLine="709"/>
        <w:rPr>
          <w:rFonts w:asciiTheme="majorHAnsi" w:hAnsiTheme="majorHAnsi" w:cstheme="majorHAnsi"/>
          <w:color w:val="0070C0"/>
          <w:sz w:val="22"/>
          <w:szCs w:val="22"/>
          <w:lang w:val="lt-LT"/>
        </w:rPr>
      </w:pPr>
    </w:p>
    <w:p w14:paraId="3A3F80EF"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nenumato pasitelkti subrangovų, tai nurodoma:</w:t>
      </w:r>
    </w:p>
    <w:p w14:paraId="3142347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Sutarties pasirašymo metu Rangovas šios sutarties vykdymui nenumato pasitelkti subrangovo (subrangovų).</w:t>
      </w:r>
    </w:p>
    <w:p w14:paraId="53E3C07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303FB4" w:rsidRDefault="00E80F97" w:rsidP="00E80F97">
      <w:pPr>
        <w:ind w:firstLine="567"/>
        <w:jc w:val="both"/>
        <w:rPr>
          <w:rFonts w:asciiTheme="majorHAnsi" w:hAnsiTheme="majorHAnsi" w:cstheme="majorHAnsi"/>
          <w:color w:val="0070C0"/>
          <w:sz w:val="22"/>
          <w:szCs w:val="22"/>
          <w:lang w:val="lt-LT"/>
        </w:rPr>
      </w:pPr>
    </w:p>
    <w:p w14:paraId="5633F9BF" w14:textId="77777777" w:rsidR="00E80F97" w:rsidRPr="00303FB4" w:rsidRDefault="00E80F97" w:rsidP="00E80F97">
      <w:pPr>
        <w:ind w:firstLine="567"/>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gali nurodyti, kokius subrangovus jis pasitelkia, tuomet rašoma:</w:t>
      </w:r>
    </w:p>
    <w:p w14:paraId="230105D5"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7.1.Rangovas numato pasitelkti šį (šiuos) subrangovą (subrangovus): ....................................................................................................................................................................</w:t>
      </w:r>
    </w:p>
    <w:p w14:paraId="79497000"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i/>
          <w:iCs/>
          <w:sz w:val="22"/>
          <w:szCs w:val="22"/>
          <w:lang w:val="lt-LT"/>
        </w:rPr>
        <w:t>(fizinio /juridinio asmens pavadinimas, kodas, gyvenamoji vieta, buveinės adresas, atstovo duomenys)</w:t>
      </w:r>
    </w:p>
    <w:p w14:paraId="115AB5F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šioms Sutartis vykdymo dalims .........................................................................................................................</w:t>
      </w:r>
    </w:p>
    <w:p w14:paraId="6003E29A"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sz w:val="22"/>
          <w:szCs w:val="22"/>
          <w:lang w:val="lt-LT"/>
        </w:rPr>
        <w:t xml:space="preserve">                                             </w:t>
      </w:r>
      <w:r w:rsidRPr="00303FB4">
        <w:rPr>
          <w:rFonts w:asciiTheme="majorHAnsi" w:hAnsiTheme="majorHAnsi" w:cstheme="majorHAnsi"/>
          <w:i/>
          <w:iCs/>
          <w:sz w:val="22"/>
          <w:szCs w:val="22"/>
          <w:lang w:val="lt-LT"/>
        </w:rPr>
        <w:t>(nurodyti kokiai Sutarties vykdymo daliai pasitelkiamas subrangovas)</w:t>
      </w:r>
    </w:p>
    <w:p w14:paraId="10192349" w14:textId="77777777" w:rsidR="00E80F97" w:rsidRPr="00303FB4" w:rsidRDefault="00E80F97" w:rsidP="00E80F97">
      <w:pPr>
        <w:ind w:firstLine="567"/>
        <w:jc w:val="both"/>
        <w:rPr>
          <w:rFonts w:asciiTheme="majorHAnsi" w:hAnsiTheme="majorHAnsi" w:cstheme="majorHAnsi"/>
          <w:i/>
          <w:iCs/>
          <w:color w:val="0070C0"/>
          <w:sz w:val="22"/>
          <w:szCs w:val="22"/>
          <w:lang w:val="lt-LT"/>
        </w:rPr>
      </w:pPr>
    </w:p>
    <w:p w14:paraId="2F6B6C3B"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negali nurodyti, kokius subrangovus jis pasirenka, tuomet rašoma:</w:t>
      </w:r>
    </w:p>
    <w:p w14:paraId="4723DC90"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5D164F1" w14:textId="77777777" w:rsidR="00E80F97" w:rsidRPr="00303FB4" w:rsidRDefault="00E80F97" w:rsidP="00E80F97">
      <w:pPr>
        <w:ind w:firstLine="567"/>
        <w:jc w:val="both"/>
        <w:rPr>
          <w:rFonts w:asciiTheme="majorHAnsi" w:hAnsiTheme="majorHAnsi" w:cstheme="majorHAnsi"/>
          <w:sz w:val="22"/>
          <w:szCs w:val="22"/>
          <w:lang w:val="lt-LT"/>
        </w:rPr>
      </w:pPr>
    </w:p>
    <w:p w14:paraId="0D1A493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Sutarties 7.1 punkte / Pranešime apie subrangovą (subrangovus)</w:t>
      </w:r>
      <w:r w:rsidRPr="00303FB4">
        <w:rPr>
          <w:rFonts w:asciiTheme="majorHAnsi" w:hAnsiTheme="majorHAnsi" w:cstheme="majorHAnsi"/>
          <w:i/>
          <w:iCs/>
          <w:color w:val="0070C0"/>
          <w:sz w:val="22"/>
          <w:szCs w:val="22"/>
          <w:lang w:val="lt-LT"/>
        </w:rPr>
        <w:t xml:space="preserve"> (tinkamą formuluotę pasirinkti pagal tai, ar sudarant sutartį gali nurodyti subrangovus, ar negali nurodyti subrangovų, žiūr. 7.1 punktą)</w:t>
      </w:r>
      <w:r w:rsidRPr="00303FB4">
        <w:rPr>
          <w:rFonts w:asciiTheme="majorHAnsi" w:hAnsiTheme="majorHAnsi" w:cstheme="maj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4477B0C0" w14:textId="77777777" w:rsidR="00E80F97" w:rsidRPr="00303FB4" w:rsidRDefault="00E80F97" w:rsidP="00E80F97">
      <w:pPr>
        <w:ind w:firstLine="567"/>
        <w:jc w:val="both"/>
        <w:rPr>
          <w:rFonts w:asciiTheme="majorHAnsi" w:hAnsiTheme="majorHAnsi" w:cstheme="majorHAnsi"/>
          <w:sz w:val="22"/>
          <w:szCs w:val="22"/>
          <w:lang w:val="lt-LT"/>
        </w:rPr>
      </w:pPr>
    </w:p>
    <w:p w14:paraId="3EC49390" w14:textId="77777777" w:rsidR="00E80F97" w:rsidRPr="00303FB4" w:rsidRDefault="00E80F97" w:rsidP="00E80F97">
      <w:pPr>
        <w:ind w:firstLine="567"/>
        <w:jc w:val="both"/>
        <w:rPr>
          <w:rFonts w:asciiTheme="majorHAnsi" w:hAnsiTheme="majorHAnsi" w:cstheme="majorHAnsi"/>
          <w:i/>
          <w:iCs/>
          <w:color w:val="0070C0"/>
          <w:sz w:val="22"/>
          <w:szCs w:val="22"/>
          <w:lang w:val="lt-LT"/>
        </w:rPr>
      </w:pPr>
      <w:bookmarkStart w:id="11" w:name="_Hlk61529466"/>
      <w:r w:rsidRPr="00303FB4">
        <w:rPr>
          <w:rFonts w:asciiTheme="majorHAnsi" w:hAnsiTheme="majorHAnsi" w:cstheme="majorHAnsi"/>
          <w:i/>
          <w:iCs/>
          <w:color w:val="0070C0"/>
          <w:sz w:val="22"/>
          <w:szCs w:val="22"/>
          <w:lang w:val="lt-LT"/>
        </w:rPr>
        <w:t>7.3 ir 7.4 punktai taikomi visiems 7.1 punkto pasirinktiems atvejams.</w:t>
      </w:r>
      <w:bookmarkEnd w:id="11"/>
    </w:p>
    <w:p w14:paraId="165DBEAD"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7.3. Subrangovo (subrangovų) pasitelkimas neatleidžia Rangovo nuo atsakomybės vykdant šią Sutartį. Už subrangovo (subrangovų) įsipareigojimų nevykdymą arba netinkamą jų vykdymą atsako Rangovas.</w:t>
      </w:r>
    </w:p>
    <w:p w14:paraId="3C739C4C" w14:textId="410932CD" w:rsidR="00EF6768" w:rsidRPr="00636855" w:rsidRDefault="00E80F97" w:rsidP="00AF036D">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303FB4">
        <w:rPr>
          <w:rFonts w:asciiTheme="majorHAnsi" w:hAnsiTheme="majorHAnsi" w:cstheme="majorHAnsi"/>
          <w:sz w:val="22"/>
          <w:szCs w:val="22"/>
          <w:lang w:val="lt-LT"/>
        </w:rPr>
        <w:t xml:space="preserve">. </w:t>
      </w:r>
    </w:p>
    <w:p w14:paraId="3A3FE088" w14:textId="77777777" w:rsidR="00EF6768" w:rsidRPr="00303FB4" w:rsidRDefault="00EF6768" w:rsidP="00C84AD8">
      <w:pPr>
        <w:keepNext/>
        <w:spacing w:before="120" w:after="120"/>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8. Kitos nuostatos</w:t>
      </w:r>
    </w:p>
    <w:p w14:paraId="3F95A1D7" w14:textId="77777777" w:rsidR="00CF5C33" w:rsidRPr="00303FB4" w:rsidRDefault="00EF6768" w:rsidP="00441B7F">
      <w:pPr>
        <w:tabs>
          <w:tab w:val="left" w:pos="720"/>
          <w:tab w:val="left" w:pos="1134"/>
        </w:tabs>
        <w:autoSpaceDE w:val="0"/>
        <w:autoSpaceDN w:val="0"/>
        <w:adjustRightInd w:val="0"/>
        <w:ind w:right="16" w:firstLine="720"/>
        <w:jc w:val="both"/>
        <w:rPr>
          <w:rFonts w:asciiTheme="majorHAnsi" w:hAnsiTheme="majorHAnsi" w:cstheme="majorHAnsi"/>
          <w:color w:val="000000"/>
          <w:sz w:val="22"/>
          <w:szCs w:val="22"/>
          <w:lang w:val="lt-LT"/>
        </w:rPr>
      </w:pPr>
      <w:r w:rsidRPr="00303FB4">
        <w:rPr>
          <w:rFonts w:asciiTheme="majorHAnsi" w:hAnsiTheme="majorHAnsi" w:cstheme="majorHAnsi"/>
          <w:sz w:val="22"/>
          <w:szCs w:val="22"/>
          <w:lang w:val="lt-LT"/>
        </w:rPr>
        <w:t xml:space="preserve">8.1. </w:t>
      </w:r>
      <w:r w:rsidRPr="00303FB4">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ar jų priedų nuostatos neatitinka Sutarties bendrųjų sąlygų nuostatų, pirmenybė yra teikiama Sutarties specialiųjų sąlygų bei jų priedų nuostatoms.</w:t>
      </w:r>
    </w:p>
    <w:p w14:paraId="008B0DAE" w14:textId="75CF5461" w:rsidR="003B6EE8" w:rsidRPr="00303FB4" w:rsidRDefault="00EF6768" w:rsidP="00C356B3">
      <w:pPr>
        <w:tabs>
          <w:tab w:val="left" w:pos="1162"/>
        </w:tabs>
        <w:ind w:firstLine="709"/>
        <w:jc w:val="both"/>
        <w:rPr>
          <w:rFonts w:asciiTheme="majorHAnsi" w:hAnsiTheme="majorHAnsi" w:cstheme="majorHAnsi"/>
          <w:color w:val="000000"/>
          <w:sz w:val="22"/>
          <w:szCs w:val="22"/>
          <w:lang w:val="lt-LT"/>
        </w:rPr>
      </w:pPr>
      <w:r w:rsidRPr="00303FB4">
        <w:rPr>
          <w:rFonts w:asciiTheme="majorHAnsi" w:hAnsiTheme="majorHAnsi" w:cstheme="majorHAnsi"/>
          <w:color w:val="000000"/>
          <w:sz w:val="22"/>
          <w:szCs w:val="22"/>
          <w:lang w:val="lt-LT"/>
        </w:rPr>
        <w:t xml:space="preserve">8.2. </w:t>
      </w:r>
      <w:r w:rsidR="00645DBD" w:rsidRPr="00303FB4">
        <w:rPr>
          <w:rFonts w:asciiTheme="majorHAnsi" w:hAnsiTheme="majorHAnsi" w:cstheme="majorHAnsi"/>
          <w:color w:val="000000"/>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645DBD" w:rsidRPr="00303FB4">
        <w:rPr>
          <w:rFonts w:asciiTheme="majorHAnsi" w:hAnsiTheme="majorHAnsi" w:cstheme="majorHAnsi"/>
          <w:sz w:val="22"/>
          <w:szCs w:val="22"/>
          <w:lang w:val="lt-LT"/>
        </w:rPr>
        <w:t>Sutartis sudaroma</w:t>
      </w:r>
      <w:r w:rsidR="00636855">
        <w:rPr>
          <w:rFonts w:asciiTheme="majorHAnsi" w:hAnsiTheme="majorHAnsi" w:cstheme="majorHAnsi"/>
          <w:sz w:val="22"/>
          <w:szCs w:val="22"/>
          <w:lang w:val="lt-LT"/>
        </w:rPr>
        <w:t xml:space="preserve"> lietuvių</w:t>
      </w:r>
      <w:r w:rsidR="00645DBD" w:rsidRPr="00303FB4">
        <w:rPr>
          <w:rFonts w:asciiTheme="majorHAnsi" w:hAnsiTheme="majorHAnsi" w:cstheme="majorHAnsi"/>
          <w:i/>
          <w:color w:val="0070C0"/>
          <w:sz w:val="22"/>
          <w:szCs w:val="22"/>
          <w:lang w:val="lt-LT"/>
        </w:rPr>
        <w:t xml:space="preserve"> </w:t>
      </w:r>
      <w:r w:rsidR="00645DBD" w:rsidRPr="00303FB4">
        <w:rPr>
          <w:rFonts w:asciiTheme="majorHAnsi" w:hAnsiTheme="majorHAnsi" w:cstheme="majorHAnsi"/>
          <w:sz w:val="22"/>
          <w:szCs w:val="22"/>
          <w:lang w:val="lt-LT"/>
        </w:rPr>
        <w:t xml:space="preserve">kalba. </w:t>
      </w:r>
    </w:p>
    <w:p w14:paraId="71986E9A" w14:textId="77777777" w:rsidR="00EF6768" w:rsidRPr="00303FB4" w:rsidRDefault="00EF6768" w:rsidP="00B2135E">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7FD7F218" w14:textId="77777777" w:rsidR="00EF6768" w:rsidRPr="00C47749" w:rsidRDefault="00EF6768" w:rsidP="00B2135E">
      <w:pPr>
        <w:pStyle w:val="Pagrindinistekstas"/>
        <w:ind w:right="16" w:firstLine="720"/>
        <w:jc w:val="both"/>
        <w:rPr>
          <w:rFonts w:asciiTheme="majorHAnsi" w:hAnsiTheme="majorHAnsi" w:cstheme="majorHAnsi"/>
          <w:sz w:val="22"/>
          <w:szCs w:val="22"/>
        </w:rPr>
      </w:pPr>
      <w:r w:rsidRPr="00C47749">
        <w:rPr>
          <w:rFonts w:asciiTheme="majorHAnsi" w:hAnsiTheme="majorHAnsi" w:cstheme="majorHAnsi"/>
          <w:sz w:val="22"/>
          <w:szCs w:val="22"/>
        </w:rPr>
        <w:t>8.4. Sutarties specialiųjų sąlygų priedai:</w:t>
      </w:r>
    </w:p>
    <w:p w14:paraId="1A6F7A88" w14:textId="5A6BE9BD" w:rsidR="00EF6768" w:rsidRPr="00C47749" w:rsidRDefault="00EF6768" w:rsidP="00B2135E">
      <w:pPr>
        <w:pStyle w:val="Pagrindinistekstas"/>
        <w:ind w:right="16" w:firstLine="720"/>
        <w:jc w:val="both"/>
        <w:rPr>
          <w:rFonts w:asciiTheme="majorHAnsi" w:hAnsiTheme="majorHAnsi" w:cstheme="majorHAnsi"/>
          <w:color w:val="000000" w:themeColor="text1"/>
          <w:sz w:val="22"/>
          <w:szCs w:val="22"/>
        </w:rPr>
      </w:pPr>
      <w:r w:rsidRPr="00C47749">
        <w:rPr>
          <w:rFonts w:asciiTheme="majorHAnsi" w:hAnsiTheme="majorHAnsi" w:cstheme="majorHAnsi"/>
          <w:sz w:val="22"/>
          <w:szCs w:val="22"/>
        </w:rPr>
        <w:t xml:space="preserve">8.4.1. </w:t>
      </w:r>
      <w:r w:rsidRPr="00C47749">
        <w:rPr>
          <w:rFonts w:asciiTheme="majorHAnsi" w:hAnsiTheme="majorHAnsi" w:cstheme="majorHAnsi"/>
          <w:color w:val="000000" w:themeColor="text1"/>
          <w:sz w:val="22"/>
          <w:szCs w:val="22"/>
        </w:rPr>
        <w:t>priedas Nr. 1 „</w:t>
      </w:r>
      <w:r w:rsidR="00C47749" w:rsidRPr="00C47749">
        <w:rPr>
          <w:rFonts w:asciiTheme="majorHAnsi" w:hAnsiTheme="majorHAnsi" w:cstheme="majorHAnsi"/>
          <w:color w:val="000000" w:themeColor="text1"/>
          <w:sz w:val="22"/>
          <w:szCs w:val="22"/>
        </w:rPr>
        <w:t>Techninė specifikacija</w:t>
      </w:r>
      <w:r w:rsidRPr="00C47749">
        <w:rPr>
          <w:rFonts w:asciiTheme="majorHAnsi" w:hAnsiTheme="majorHAnsi" w:cstheme="majorHAnsi"/>
          <w:color w:val="000000" w:themeColor="text1"/>
          <w:sz w:val="22"/>
          <w:szCs w:val="22"/>
        </w:rPr>
        <w:t>“;</w:t>
      </w:r>
    </w:p>
    <w:p w14:paraId="41BC77F7" w14:textId="584AFB53" w:rsidR="00EF6768" w:rsidRPr="00C47749" w:rsidRDefault="00EF6768" w:rsidP="00B2135E">
      <w:pPr>
        <w:pStyle w:val="Pagrindinistekstas"/>
        <w:ind w:right="16" w:firstLine="720"/>
        <w:jc w:val="both"/>
        <w:rPr>
          <w:rFonts w:asciiTheme="majorHAnsi" w:hAnsiTheme="majorHAnsi" w:cstheme="majorHAnsi"/>
          <w:color w:val="000000" w:themeColor="text1"/>
          <w:sz w:val="22"/>
          <w:szCs w:val="22"/>
        </w:rPr>
      </w:pPr>
      <w:r w:rsidRPr="00C47749">
        <w:rPr>
          <w:rFonts w:asciiTheme="majorHAnsi" w:hAnsiTheme="majorHAnsi" w:cstheme="majorHAnsi"/>
          <w:color w:val="000000" w:themeColor="text1"/>
          <w:sz w:val="22"/>
          <w:szCs w:val="22"/>
        </w:rPr>
        <w:t>8.4.2. priedas Nr. 2 „</w:t>
      </w:r>
      <w:r w:rsidR="00C47749" w:rsidRPr="00C47749">
        <w:rPr>
          <w:rFonts w:asciiTheme="majorHAnsi" w:hAnsiTheme="majorHAnsi" w:cstheme="majorHAnsi"/>
          <w:color w:val="000000" w:themeColor="text1"/>
          <w:sz w:val="22"/>
          <w:szCs w:val="22"/>
        </w:rPr>
        <w:t>Pasiūlymas</w:t>
      </w:r>
      <w:r w:rsidRPr="00C47749">
        <w:rPr>
          <w:rFonts w:asciiTheme="majorHAnsi" w:hAnsiTheme="majorHAnsi" w:cstheme="majorHAnsi"/>
          <w:color w:val="000000" w:themeColor="text1"/>
          <w:sz w:val="22"/>
          <w:szCs w:val="22"/>
        </w:rPr>
        <w:t>“.</w:t>
      </w:r>
    </w:p>
    <w:p w14:paraId="76532049" w14:textId="77777777" w:rsidR="00CF5C33" w:rsidRPr="00303FB4" w:rsidRDefault="00CF5C33" w:rsidP="00B2135E">
      <w:pPr>
        <w:pStyle w:val="Pagrindinistekstas"/>
        <w:ind w:right="16" w:firstLine="720"/>
        <w:jc w:val="both"/>
        <w:rPr>
          <w:rFonts w:asciiTheme="majorHAnsi" w:hAnsiTheme="majorHAnsi" w:cstheme="majorHAnsi"/>
          <w:i/>
          <w:sz w:val="22"/>
          <w:szCs w:val="22"/>
        </w:rPr>
      </w:pPr>
    </w:p>
    <w:p w14:paraId="6E0A7D63" w14:textId="77777777" w:rsidR="00EF6768" w:rsidRPr="00303FB4" w:rsidRDefault="00EF6768" w:rsidP="003E6373">
      <w:pPr>
        <w:ind w:right="-1544"/>
        <w:jc w:val="center"/>
        <w:rPr>
          <w:rFonts w:asciiTheme="majorHAnsi" w:hAnsiTheme="majorHAnsi" w:cstheme="majorHAnsi"/>
          <w:sz w:val="22"/>
          <w:szCs w:val="22"/>
          <w:lang w:val="lt-LT"/>
        </w:rPr>
      </w:pPr>
    </w:p>
    <w:tbl>
      <w:tblPr>
        <w:tblW w:w="0" w:type="auto"/>
        <w:tblLook w:val="04A0" w:firstRow="1" w:lastRow="0" w:firstColumn="1" w:lastColumn="0" w:noHBand="0" w:noVBand="1"/>
      </w:tblPr>
      <w:tblGrid>
        <w:gridCol w:w="5102"/>
        <w:gridCol w:w="5103"/>
      </w:tblGrid>
      <w:tr w:rsidR="00A764DE" w:rsidRPr="00303FB4" w14:paraId="4D4E0CA9" w14:textId="77777777" w:rsidTr="00755A79">
        <w:tc>
          <w:tcPr>
            <w:tcW w:w="5210" w:type="dxa"/>
          </w:tcPr>
          <w:p w14:paraId="23793C52"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b/>
                <w:sz w:val="22"/>
                <w:szCs w:val="22"/>
              </w:rPr>
              <w:t>Užsakovo vardu:</w:t>
            </w:r>
          </w:p>
        </w:tc>
        <w:tc>
          <w:tcPr>
            <w:tcW w:w="5211" w:type="dxa"/>
          </w:tcPr>
          <w:p w14:paraId="7D0BEB47"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b/>
                <w:sz w:val="22"/>
                <w:szCs w:val="22"/>
              </w:rPr>
              <w:t>Rangovo vardu:</w:t>
            </w:r>
          </w:p>
        </w:tc>
      </w:tr>
      <w:tr w:rsidR="00A764DE" w:rsidRPr="00303FB4" w14:paraId="60ABECBC" w14:textId="77777777" w:rsidTr="00755A79">
        <w:tc>
          <w:tcPr>
            <w:tcW w:w="5210" w:type="dxa"/>
          </w:tcPr>
          <w:p w14:paraId="464891A0"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A</w:t>
            </w:r>
            <w:r w:rsidR="003B6EE8" w:rsidRPr="00303FB4">
              <w:rPr>
                <w:rFonts w:asciiTheme="majorHAnsi" w:hAnsiTheme="majorHAnsi" w:cstheme="majorHAnsi"/>
                <w:sz w:val="22"/>
                <w:szCs w:val="22"/>
                <w:lang w:val="lt-LT"/>
              </w:rPr>
              <w:t xml:space="preserve">kcinė bendrovė </w:t>
            </w:r>
            <w:r w:rsidRPr="00303FB4">
              <w:rPr>
                <w:rFonts w:asciiTheme="majorHAnsi" w:hAnsiTheme="majorHAnsi" w:cstheme="majorHAnsi"/>
                <w:sz w:val="22"/>
                <w:szCs w:val="22"/>
                <w:lang w:val="lt-LT"/>
              </w:rPr>
              <w:t>„</w:t>
            </w:r>
            <w:r w:rsidR="003B6EE8"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w:t>
            </w:r>
          </w:p>
        </w:tc>
        <w:tc>
          <w:tcPr>
            <w:tcW w:w="5211" w:type="dxa"/>
          </w:tcPr>
          <w:p w14:paraId="690785FB"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2D05712" w14:textId="77777777" w:rsidTr="00755A79">
        <w:tc>
          <w:tcPr>
            <w:tcW w:w="5210" w:type="dxa"/>
          </w:tcPr>
          <w:p w14:paraId="3EA5E07B" w14:textId="77777777" w:rsidR="00A764DE" w:rsidRPr="00303FB4" w:rsidRDefault="003B6EE8"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Juridinio asmens kodas</w:t>
            </w:r>
            <w:r w:rsidR="00A764DE" w:rsidRPr="00303FB4">
              <w:rPr>
                <w:rFonts w:asciiTheme="majorHAnsi" w:hAnsiTheme="majorHAnsi" w:cstheme="majorHAnsi"/>
                <w:sz w:val="22"/>
                <w:szCs w:val="22"/>
                <w:lang w:val="lt-LT"/>
              </w:rPr>
              <w:t xml:space="preserve"> 140089260</w:t>
            </w:r>
          </w:p>
        </w:tc>
        <w:tc>
          <w:tcPr>
            <w:tcW w:w="5211" w:type="dxa"/>
          </w:tcPr>
          <w:p w14:paraId="7CA1B60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54811072" w14:textId="77777777" w:rsidTr="00755A79">
        <w:tc>
          <w:tcPr>
            <w:tcW w:w="5210" w:type="dxa"/>
          </w:tcPr>
          <w:p w14:paraId="6DA9408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Ryšininkų g.</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11,</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Klaipėda</w:t>
            </w:r>
          </w:p>
        </w:tc>
        <w:tc>
          <w:tcPr>
            <w:tcW w:w="5211" w:type="dxa"/>
          </w:tcPr>
          <w:p w14:paraId="111E5A7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0D9F16DA" w14:textId="77777777" w:rsidTr="00755A79">
        <w:trPr>
          <w:trHeight w:val="164"/>
        </w:trPr>
        <w:tc>
          <w:tcPr>
            <w:tcW w:w="5210" w:type="dxa"/>
          </w:tcPr>
          <w:p w14:paraId="7660CC5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AB SEB bankas, kodas 70440</w:t>
            </w:r>
          </w:p>
        </w:tc>
        <w:tc>
          <w:tcPr>
            <w:tcW w:w="5211" w:type="dxa"/>
          </w:tcPr>
          <w:p w14:paraId="7A8CFBA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00936E6" w14:textId="77777777" w:rsidTr="00755A79">
        <w:tc>
          <w:tcPr>
            <w:tcW w:w="5210" w:type="dxa"/>
          </w:tcPr>
          <w:p w14:paraId="2B3C734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LT30 7044 0600 0076 5179</w:t>
            </w:r>
          </w:p>
        </w:tc>
        <w:tc>
          <w:tcPr>
            <w:tcW w:w="5211" w:type="dxa"/>
          </w:tcPr>
          <w:p w14:paraId="49201D19"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49DCBDBA" w14:textId="77777777" w:rsidTr="00755A79">
        <w:tc>
          <w:tcPr>
            <w:tcW w:w="5210" w:type="dxa"/>
          </w:tcPr>
          <w:p w14:paraId="2C8C0832"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PVM mokėtojo kodas LT400892610</w:t>
            </w:r>
          </w:p>
        </w:tc>
        <w:tc>
          <w:tcPr>
            <w:tcW w:w="5211" w:type="dxa"/>
          </w:tcPr>
          <w:p w14:paraId="13233CB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3D6F247" w14:textId="77777777" w:rsidTr="00755A79">
        <w:tc>
          <w:tcPr>
            <w:tcW w:w="5210" w:type="dxa"/>
          </w:tcPr>
          <w:p w14:paraId="34675779" w14:textId="0005052D"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Tel.: (</w:t>
            </w:r>
            <w:r w:rsidR="00C72E35">
              <w:rPr>
                <w:rFonts w:asciiTheme="majorHAnsi" w:hAnsiTheme="majorHAnsi" w:cstheme="majorHAnsi"/>
                <w:sz w:val="22"/>
                <w:szCs w:val="22"/>
              </w:rPr>
              <w:t>0</w:t>
            </w:r>
            <w:r w:rsidRPr="00303FB4">
              <w:rPr>
                <w:rFonts w:asciiTheme="majorHAnsi" w:hAnsiTheme="majorHAnsi" w:cstheme="majorHAnsi"/>
                <w:sz w:val="22"/>
                <w:szCs w:val="22"/>
              </w:rPr>
              <w:t xml:space="preserve"> 46) 46 61 71</w:t>
            </w:r>
          </w:p>
        </w:tc>
        <w:tc>
          <w:tcPr>
            <w:tcW w:w="5211" w:type="dxa"/>
          </w:tcPr>
          <w:p w14:paraId="7B937AB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DA96DC2" w14:textId="77777777" w:rsidTr="00755A79">
        <w:tc>
          <w:tcPr>
            <w:tcW w:w="5210" w:type="dxa"/>
          </w:tcPr>
          <w:p w14:paraId="4819721F" w14:textId="77777777" w:rsidR="00A764DE" w:rsidRPr="00303FB4" w:rsidRDefault="00A764DE" w:rsidP="00C73ACF">
            <w:pPr>
              <w:ind w:right="-1544"/>
              <w:rPr>
                <w:rFonts w:asciiTheme="majorHAnsi" w:hAnsiTheme="majorHAnsi" w:cstheme="majorHAnsi"/>
                <w:sz w:val="22"/>
                <w:szCs w:val="22"/>
              </w:rPr>
            </w:pPr>
          </w:p>
        </w:tc>
        <w:tc>
          <w:tcPr>
            <w:tcW w:w="5211" w:type="dxa"/>
          </w:tcPr>
          <w:p w14:paraId="133BF16C"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F0474E1" w14:textId="77777777" w:rsidTr="00755A79">
        <w:tc>
          <w:tcPr>
            <w:tcW w:w="5210" w:type="dxa"/>
          </w:tcPr>
          <w:p w14:paraId="67E4AE26"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4AF9DF9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___________________</w:t>
            </w:r>
          </w:p>
        </w:tc>
      </w:tr>
      <w:tr w:rsidR="00A764DE" w:rsidRPr="00303FB4" w14:paraId="2D982CE0" w14:textId="77777777" w:rsidTr="00755A79">
        <w:tc>
          <w:tcPr>
            <w:tcW w:w="5210" w:type="dxa"/>
          </w:tcPr>
          <w:p w14:paraId="1904DCB1"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lastRenderedPageBreak/>
              <w:t>(parašas)</w:t>
            </w:r>
          </w:p>
        </w:tc>
        <w:tc>
          <w:tcPr>
            <w:tcW w:w="5211" w:type="dxa"/>
          </w:tcPr>
          <w:p w14:paraId="6A933D01"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(parašas)</w:t>
            </w:r>
          </w:p>
        </w:tc>
      </w:tr>
      <w:tr w:rsidR="00C73ACF" w:rsidRPr="00303FB4" w14:paraId="21CE038E" w14:textId="77777777" w:rsidTr="00755A79">
        <w:tc>
          <w:tcPr>
            <w:tcW w:w="5210" w:type="dxa"/>
          </w:tcPr>
          <w:p w14:paraId="41FE5B3A" w14:textId="38B21D9D" w:rsidR="00C73ACF" w:rsidRPr="00303FB4" w:rsidRDefault="00C73ACF" w:rsidP="00C73ACF">
            <w:pPr>
              <w:ind w:right="-1544"/>
              <w:rPr>
                <w:rFonts w:asciiTheme="majorHAnsi" w:hAnsiTheme="majorHAnsi" w:cstheme="majorHAnsi"/>
                <w:sz w:val="22"/>
                <w:szCs w:val="22"/>
              </w:rPr>
            </w:pPr>
          </w:p>
        </w:tc>
        <w:tc>
          <w:tcPr>
            <w:tcW w:w="5211" w:type="dxa"/>
          </w:tcPr>
          <w:p w14:paraId="55FE8F58" w14:textId="6C17B09B" w:rsidR="00C73ACF" w:rsidRPr="00303FB4" w:rsidRDefault="00C73ACF" w:rsidP="00C73ACF">
            <w:pPr>
              <w:ind w:right="-1544"/>
              <w:rPr>
                <w:rFonts w:asciiTheme="majorHAnsi" w:hAnsiTheme="majorHAnsi" w:cstheme="majorHAnsi"/>
                <w:sz w:val="22"/>
                <w:szCs w:val="22"/>
              </w:rPr>
            </w:pPr>
          </w:p>
        </w:tc>
      </w:tr>
    </w:tbl>
    <w:p w14:paraId="24321E00" w14:textId="56A122F5" w:rsidR="00EF6768" w:rsidRPr="00303FB4" w:rsidRDefault="00EF6768" w:rsidP="003E6373">
      <w:pPr>
        <w:pStyle w:val="Pagrindinistekstas"/>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0"/>
    <w:p w14:paraId="78B94C51" w14:textId="77777777" w:rsidR="00AF036D" w:rsidRDefault="00AF036D" w:rsidP="00EF6768">
      <w:pPr>
        <w:pStyle w:val="CentrBold"/>
        <w:rPr>
          <w:rFonts w:asciiTheme="majorHAnsi" w:hAnsiTheme="majorHAnsi" w:cstheme="majorHAnsi"/>
          <w:sz w:val="22"/>
          <w:szCs w:val="22"/>
          <w:lang w:val="lt-LT"/>
        </w:rPr>
      </w:pPr>
    </w:p>
    <w:p w14:paraId="7648754E" w14:textId="77777777" w:rsidR="00AF036D" w:rsidRDefault="00AF036D" w:rsidP="00EF6768">
      <w:pPr>
        <w:pStyle w:val="CentrBold"/>
        <w:rPr>
          <w:rFonts w:asciiTheme="majorHAnsi" w:hAnsiTheme="majorHAnsi" w:cstheme="majorHAnsi"/>
          <w:sz w:val="22"/>
          <w:szCs w:val="22"/>
          <w:lang w:val="lt-LT"/>
        </w:rPr>
      </w:pPr>
    </w:p>
    <w:p w14:paraId="446A594B" w14:textId="77777777" w:rsidR="00AF036D" w:rsidRDefault="00AF036D" w:rsidP="00EF6768">
      <w:pPr>
        <w:pStyle w:val="CentrBold"/>
        <w:rPr>
          <w:rFonts w:asciiTheme="majorHAnsi" w:hAnsiTheme="majorHAnsi" w:cstheme="majorHAnsi"/>
          <w:sz w:val="22"/>
          <w:szCs w:val="22"/>
          <w:lang w:val="lt-LT"/>
        </w:rPr>
      </w:pPr>
    </w:p>
    <w:p w14:paraId="2B3559B9" w14:textId="77777777" w:rsidR="00AF036D" w:rsidRDefault="00AF036D" w:rsidP="00EF6768">
      <w:pPr>
        <w:pStyle w:val="CentrBold"/>
        <w:rPr>
          <w:rFonts w:asciiTheme="majorHAnsi" w:hAnsiTheme="majorHAnsi" w:cstheme="majorHAnsi"/>
          <w:sz w:val="22"/>
          <w:szCs w:val="22"/>
          <w:lang w:val="lt-LT"/>
        </w:rPr>
      </w:pPr>
    </w:p>
    <w:p w14:paraId="31B59D99" w14:textId="38BFD324" w:rsidR="00EF6768" w:rsidRPr="00303FB4" w:rsidRDefault="005A4ABD"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pirkimo–pardavimo SUTARTIS</w:t>
      </w:r>
    </w:p>
    <w:p w14:paraId="1F6BC7E2" w14:textId="77777777" w:rsidR="00EF6768" w:rsidRPr="00303FB4" w:rsidRDefault="00EF6768" w:rsidP="00EF6768">
      <w:pPr>
        <w:pStyle w:val="CentrBold"/>
        <w:rPr>
          <w:rFonts w:asciiTheme="majorHAnsi" w:hAnsiTheme="majorHAnsi" w:cstheme="majorHAnsi"/>
          <w:sz w:val="22"/>
          <w:szCs w:val="22"/>
          <w:lang w:val="lt-LT"/>
        </w:rPr>
      </w:pPr>
    </w:p>
    <w:p w14:paraId="04DFDFA7" w14:textId="77777777" w:rsidR="00EF6768" w:rsidRPr="00303FB4" w:rsidRDefault="00EF6768"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1B93C623" w14:textId="77777777" w:rsidR="00EF6768" w:rsidRPr="00303FB4" w:rsidRDefault="00EF6768" w:rsidP="00EF6768">
      <w:pPr>
        <w:pStyle w:val="Statja"/>
        <w:rPr>
          <w:rFonts w:asciiTheme="majorHAnsi" w:hAnsiTheme="majorHAnsi" w:cstheme="majorHAnsi"/>
          <w:sz w:val="22"/>
          <w:szCs w:val="22"/>
          <w:lang w:val="lt-LT"/>
        </w:rPr>
      </w:pPr>
      <w:bookmarkStart w:id="12" w:name="_Hlk65844388"/>
      <w:r w:rsidRPr="00303FB4">
        <w:rPr>
          <w:rFonts w:asciiTheme="majorHAnsi" w:hAnsiTheme="majorHAnsi" w:cstheme="majorHAnsi"/>
          <w:sz w:val="22"/>
          <w:szCs w:val="22"/>
          <w:lang w:val="lt-LT"/>
        </w:rPr>
        <w:t>1. Pagrindinės Sutarties sąvokos</w:t>
      </w:r>
    </w:p>
    <w:p w14:paraId="0F24F699"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1.1.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 </w:t>
      </w:r>
      <w:r w:rsidR="00685257" w:rsidRPr="00303FB4">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685257" w:rsidRPr="00303FB4">
        <w:rPr>
          <w:rFonts w:asciiTheme="majorHAnsi" w:hAnsiTheme="majorHAnsi" w:cstheme="majorHAnsi"/>
          <w:i/>
          <w:sz w:val="22"/>
          <w:szCs w:val="22"/>
          <w:lang w:val="lt-LT"/>
        </w:rPr>
        <w:t xml:space="preserve"> </w:t>
      </w:r>
      <w:r w:rsidR="00685257" w:rsidRPr="00303FB4">
        <w:rPr>
          <w:rFonts w:asciiTheme="majorHAnsi" w:hAnsiTheme="majorHAnsi" w:cstheme="majorHAnsi"/>
          <w:sz w:val="22"/>
          <w:szCs w:val="22"/>
          <w:lang w:val="lt-LT"/>
        </w:rPr>
        <w:t xml:space="preserve">nurodytas perkantysis subjektas, perkantis Sutarties specialiosiose sąlygose nurodytas </w:t>
      </w:r>
      <w:r w:rsidR="005A4ABD" w:rsidRPr="00303FB4">
        <w:rPr>
          <w:rFonts w:asciiTheme="majorHAnsi" w:hAnsiTheme="majorHAnsi" w:cstheme="majorHAnsi"/>
          <w:sz w:val="22"/>
          <w:szCs w:val="22"/>
          <w:lang w:val="lt-LT"/>
        </w:rPr>
        <w:t>Darbus</w:t>
      </w:r>
      <w:r w:rsidRPr="00303FB4">
        <w:rPr>
          <w:rFonts w:asciiTheme="majorHAnsi" w:hAnsiTheme="majorHAnsi" w:cstheme="majorHAnsi"/>
          <w:sz w:val="22"/>
          <w:szCs w:val="22"/>
          <w:lang w:val="lt-LT"/>
        </w:rPr>
        <w:t xml:space="preserve"> iš </w:t>
      </w:r>
      <w:r w:rsidR="005A4ABD" w:rsidRPr="00303FB4">
        <w:rPr>
          <w:rFonts w:asciiTheme="majorHAnsi" w:hAnsiTheme="majorHAnsi" w:cstheme="majorHAnsi"/>
          <w:sz w:val="22"/>
          <w:szCs w:val="22"/>
          <w:lang w:val="lt-LT"/>
        </w:rPr>
        <w:t>Rangovo</w:t>
      </w:r>
      <w:r w:rsidRPr="00303FB4">
        <w:rPr>
          <w:rFonts w:asciiTheme="majorHAnsi" w:hAnsiTheme="majorHAnsi" w:cstheme="majorHAnsi"/>
          <w:sz w:val="22"/>
          <w:szCs w:val="22"/>
          <w:lang w:val="lt-LT"/>
        </w:rPr>
        <w:t>.</w:t>
      </w:r>
    </w:p>
    <w:p w14:paraId="181502CF" w14:textId="77777777" w:rsidR="00FA39E5" w:rsidRPr="00303FB4" w:rsidRDefault="00EF6768" w:rsidP="00FA39E5">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1.2. Sutarties kaina – </w:t>
      </w:r>
      <w:r w:rsidR="00FA39E5" w:rsidRPr="00303FB4">
        <w:rPr>
          <w:rFonts w:asciiTheme="majorHAnsi" w:hAnsiTheme="majorHAnsi" w:cstheme="majorHAnsi"/>
          <w:sz w:val="22"/>
          <w:szCs w:val="22"/>
          <w:lang w:val="lt-LT"/>
        </w:rPr>
        <w:t xml:space="preserve">pinigų </w:t>
      </w:r>
      <w:r w:rsidRPr="00303FB4">
        <w:rPr>
          <w:rFonts w:asciiTheme="majorHAnsi" w:hAnsiTheme="majorHAnsi" w:cstheme="majorHAnsi"/>
          <w:sz w:val="22"/>
          <w:szCs w:val="22"/>
          <w:lang w:val="lt-LT"/>
        </w:rPr>
        <w:t xml:space="preserve">suma, kurią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pagal Sutartį </w:t>
      </w:r>
      <w:r w:rsidR="00FA39E5" w:rsidRPr="00303FB4">
        <w:rPr>
          <w:rFonts w:asciiTheme="majorHAnsi" w:hAnsiTheme="majorHAnsi" w:cstheme="maj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1.3. </w:t>
      </w:r>
      <w:r w:rsidR="005A4ABD"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 ūkio subjektas, kuriuo gali būti fizinis asmuo, privatus ar viešasis juridinis asmuo ar tokių asmenų grupė, </w:t>
      </w:r>
      <w:r w:rsidR="005A4ABD" w:rsidRPr="00303FB4">
        <w:rPr>
          <w:rFonts w:asciiTheme="majorHAnsi" w:hAnsiTheme="majorHAnsi" w:cstheme="majorHAnsi"/>
          <w:sz w:val="22"/>
          <w:szCs w:val="22"/>
          <w:lang w:val="lt-LT"/>
        </w:rPr>
        <w:t>atliekantis Darbus</w:t>
      </w:r>
      <w:r w:rsidRPr="00303FB4">
        <w:rPr>
          <w:rFonts w:asciiTheme="majorHAnsi" w:hAnsiTheme="majorHAnsi" w:cstheme="majorHAnsi"/>
          <w:sz w:val="22"/>
          <w:szCs w:val="22"/>
          <w:lang w:val="lt-LT"/>
        </w:rPr>
        <w:t xml:space="preserve"> pagal šią Sutartį.</w:t>
      </w:r>
    </w:p>
    <w:p w14:paraId="5F90912F"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1.4. Kainodaros taisyklės – </w:t>
      </w:r>
      <w:r w:rsidR="00685257" w:rsidRPr="00303FB4">
        <w:rPr>
          <w:rFonts w:asciiTheme="majorHAnsi" w:hAnsiTheme="majorHAnsi" w:cstheme="majorHAnsi"/>
          <w:sz w:val="22"/>
          <w:szCs w:val="22"/>
          <w:lang w:val="lt-LT"/>
        </w:rPr>
        <w:t>Sutarties kainos apskaičiavimo ir keitimo taisyklės</w:t>
      </w:r>
      <w:r w:rsidRPr="00303FB4">
        <w:rPr>
          <w:rFonts w:asciiTheme="majorHAnsi" w:hAnsiTheme="majorHAnsi" w:cstheme="majorHAnsi"/>
          <w:sz w:val="22"/>
          <w:szCs w:val="22"/>
          <w:lang w:val="lt-LT"/>
        </w:rPr>
        <w:t>.</w:t>
      </w:r>
    </w:p>
    <w:p w14:paraId="481E991B" w14:textId="77777777" w:rsidR="00B20D99" w:rsidRPr="00303FB4" w:rsidRDefault="00B20D99" w:rsidP="00B20D99">
      <w:pPr>
        <w:pStyle w:val="BodyText1"/>
        <w:rPr>
          <w:rFonts w:asciiTheme="majorHAnsi" w:hAnsiTheme="majorHAnsi" w:cstheme="majorHAnsi"/>
          <w:sz w:val="22"/>
          <w:szCs w:val="22"/>
          <w:lang w:val="lt-LT"/>
        </w:rPr>
      </w:pPr>
    </w:p>
    <w:p w14:paraId="58E4834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518C951A"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940F8A4"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5235F9A8" w14:textId="77777777" w:rsidR="00071FBB" w:rsidRPr="00303FB4" w:rsidRDefault="00071FBB" w:rsidP="00071FBB">
      <w:pPr>
        <w:pStyle w:val="Pagrindinistekstas"/>
        <w:jc w:val="left"/>
        <w:rPr>
          <w:rFonts w:asciiTheme="majorHAnsi" w:hAnsiTheme="majorHAnsi" w:cstheme="majorHAnsi"/>
          <w:b/>
          <w:sz w:val="22"/>
          <w:szCs w:val="22"/>
        </w:rPr>
      </w:pPr>
    </w:p>
    <w:p w14:paraId="7BB77712" w14:textId="77777777" w:rsidR="00071FBB" w:rsidRPr="00303FB4" w:rsidRDefault="00071FBB" w:rsidP="00C356B3">
      <w:pPr>
        <w:pStyle w:val="Pagrindinistekstas"/>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485FF3F6" w14:textId="77777777" w:rsidR="00071FBB" w:rsidRPr="00303FB4" w:rsidRDefault="00071FBB" w:rsidP="00071FBB">
      <w:pPr>
        <w:tabs>
          <w:tab w:val="left" w:pos="567"/>
        </w:tabs>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241EF91D" w14:textId="77777777" w:rsidR="00071FBB" w:rsidRPr="00303FB4" w:rsidRDefault="00071FBB" w:rsidP="00071FBB">
      <w:pPr>
        <w:pStyle w:val="Pagrindinistekstas"/>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7BAE24EB"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62CB4CD8"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2C4FF5E1" w14:textId="77777777" w:rsidR="00071FBB" w:rsidRPr="00303FB4" w:rsidRDefault="00071FBB" w:rsidP="00071FBB">
      <w:pPr>
        <w:pStyle w:val="Pagrindinistekstas"/>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07D48402" w14:textId="528310FF" w:rsidR="004E16A4" w:rsidRPr="00303FB4" w:rsidRDefault="00071FBB" w:rsidP="004E16A4">
      <w:pPr>
        <w:pStyle w:val="Pagrindiniotekstotrauka"/>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 xml:space="preserve">Per 5 dienas nuo sutarties </w:t>
      </w:r>
      <w:r w:rsidR="00716790" w:rsidRPr="00303FB4">
        <w:rPr>
          <w:rFonts w:asciiTheme="majorHAnsi" w:hAnsiTheme="majorHAnsi" w:cstheme="majorHAnsi"/>
          <w:sz w:val="22"/>
          <w:szCs w:val="22"/>
        </w:rPr>
        <w:t xml:space="preserve">įsigaliojimo dienos </w:t>
      </w:r>
      <w:r w:rsidRPr="00303FB4">
        <w:rPr>
          <w:rFonts w:asciiTheme="majorHAnsi" w:hAnsiTheme="majorHAnsi" w:cstheme="majorHAnsi"/>
          <w:sz w:val="22"/>
          <w:szCs w:val="22"/>
        </w:rPr>
        <w:t>skirti atestuotą statybos vadovą, atsakingą už saugų darbą ir aplinkos apsaugą;</w:t>
      </w:r>
    </w:p>
    <w:p w14:paraId="4F410FDF" w14:textId="3DC28500" w:rsidR="004E16A4" w:rsidRPr="004E16A4" w:rsidRDefault="002365A9" w:rsidP="004E16A4">
      <w:pPr>
        <w:pStyle w:val="Pagrindiniotekstotrauka"/>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w:t>
      </w:r>
      <w:r w:rsidR="00E17862" w:rsidRPr="004E16A4">
        <w:rPr>
          <w:rFonts w:asciiTheme="majorHAnsi" w:hAnsiTheme="majorHAnsi" w:cstheme="majorHAnsi"/>
          <w:sz w:val="22"/>
          <w:szCs w:val="22"/>
        </w:rPr>
        <w:t>.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w:t>
      </w:r>
      <w:r w:rsidR="00E17862" w:rsidRPr="004E16A4">
        <w:rPr>
          <w:rFonts w:asciiTheme="majorHAnsi" w:hAnsiTheme="majorHAnsi" w:cstheme="majorHAnsi"/>
          <w:sz w:val="22"/>
          <w:szCs w:val="22"/>
        </w:rPr>
        <w:t xml:space="preserve">turi </w:t>
      </w:r>
      <w:r w:rsidRPr="004E16A4">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084373FC" w14:textId="6A753148" w:rsidR="002F26C6" w:rsidRDefault="002F26C6" w:rsidP="004E16A4">
      <w:pPr>
        <w:pStyle w:val="Pagrindiniotekstotrauka"/>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sidR="004E16A4">
        <w:rPr>
          <w:rFonts w:asciiTheme="majorHAnsi" w:hAnsiTheme="majorHAnsi" w:cstheme="majorHAnsi"/>
          <w:sz w:val="22"/>
          <w:szCs w:val="22"/>
        </w:rPr>
        <w:t xml:space="preserve">. </w:t>
      </w:r>
      <w:r w:rsidR="004E16A4" w:rsidRPr="00095882">
        <w:rPr>
          <w:rFonts w:asciiTheme="majorHAnsi" w:hAnsiTheme="majorHAnsi" w:cstheme="majorHAnsi"/>
          <w:sz w:val="22"/>
          <w:szCs w:val="22"/>
        </w:rPr>
        <w:t xml:space="preserve">Rangovas įsipareigoja apdrausti visus pagal sutartį atliekamus darbus </w:t>
      </w:r>
      <w:r w:rsidR="004E16A4" w:rsidRPr="00095882">
        <w:rPr>
          <w:rFonts w:asciiTheme="majorHAnsi" w:hAnsiTheme="majorHAnsi" w:cstheme="majorHAnsi"/>
          <w:sz w:val="22"/>
          <w:szCs w:val="22"/>
        </w:rPr>
        <w:lastRenderedPageBreak/>
        <w:t>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AC9D161" w14:textId="77777777" w:rsidR="004E16A4" w:rsidRPr="0096629C" w:rsidRDefault="004E16A4" w:rsidP="004E16A4">
      <w:pPr>
        <w:pStyle w:val="Pagrindiniotekstotrauka"/>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užtikrinti, kad šis draudimas:</w:t>
      </w:r>
    </w:p>
    <w:p w14:paraId="2B7265BC" w14:textId="77777777" w:rsidR="004E16A4" w:rsidRPr="00384A6A"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5EB59B90" w14:textId="77777777" w:rsidR="004E16A4" w:rsidRPr="00384A6A"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2D0B72FC" w14:textId="77777777" w:rsidR="004E16A4"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32048875" w14:textId="4E019059" w:rsidR="004E16A4" w:rsidRPr="004E16A4"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1EC55182" w14:textId="77777777" w:rsidR="00071FBB" w:rsidRDefault="00071FBB" w:rsidP="00071FBB">
      <w:pPr>
        <w:pStyle w:val="Pagrindiniotekstotrauka"/>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4</w:t>
      </w:r>
      <w:r w:rsidRPr="00303FB4">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2C5034B7" w14:textId="13CDF7C1" w:rsidR="004E16A4" w:rsidRPr="00303FB4" w:rsidRDefault="004E16A4" w:rsidP="00071FBB">
      <w:pPr>
        <w:pStyle w:val="Pagrindiniotekstotrauka"/>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12D49C3B" w14:textId="77777777" w:rsidR="00071FBB" w:rsidRPr="00303FB4" w:rsidRDefault="000F0A4B" w:rsidP="00071FBB">
      <w:pPr>
        <w:pStyle w:val="Pagrindiniotekstotrauka"/>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xml:space="preserve">. Gauti žemės darbų leidimą </w:t>
      </w:r>
      <w:r w:rsidR="00071FBB" w:rsidRPr="00303FB4">
        <w:rPr>
          <w:rFonts w:asciiTheme="majorHAnsi" w:hAnsiTheme="majorHAnsi" w:cstheme="majorHAnsi"/>
          <w:i/>
          <w:sz w:val="22"/>
          <w:szCs w:val="22"/>
        </w:rPr>
        <w:t>(rašoma, kai toks reikalingas).</w:t>
      </w:r>
    </w:p>
    <w:p w14:paraId="017A3929" w14:textId="77777777" w:rsidR="00071FBB" w:rsidRPr="00303FB4" w:rsidRDefault="000F0A4B" w:rsidP="00071FBB">
      <w:pPr>
        <w:pStyle w:val="Pagrindiniotekstotrauka"/>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.Vykdyti darbus taip, kad būtų užtikrintas  Sutarties specialiųjų sąlygų 1.1 punkte nurodyto statinio </w:t>
      </w:r>
      <w:r w:rsidR="00071FBB" w:rsidRPr="00303FB4">
        <w:rPr>
          <w:rFonts w:asciiTheme="majorHAnsi" w:hAnsiTheme="majorHAnsi" w:cstheme="majorHAnsi"/>
          <w:i/>
          <w:sz w:val="22"/>
          <w:szCs w:val="22"/>
        </w:rPr>
        <w:t xml:space="preserve"> </w:t>
      </w:r>
      <w:r w:rsidR="00071FBB" w:rsidRPr="00303FB4">
        <w:rPr>
          <w:rFonts w:asciiTheme="majorHAnsi" w:hAnsiTheme="majorHAnsi" w:cstheme="majorHAnsi"/>
          <w:sz w:val="22"/>
          <w:szCs w:val="22"/>
        </w:rPr>
        <w:t>funkcionavimas.</w:t>
      </w:r>
    </w:p>
    <w:p w14:paraId="48EF9670" w14:textId="77777777" w:rsidR="00071FBB" w:rsidRPr="00303FB4" w:rsidRDefault="000F0A4B" w:rsidP="00071FBB">
      <w:pPr>
        <w:pStyle w:val="Pagrindiniotekstotrauka"/>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Sukomplektuoti įrangą ir medžiagas. Naudoti specifikacijose </w:t>
      </w:r>
      <w:r w:rsidR="00071FBB" w:rsidRPr="00303FB4">
        <w:rPr>
          <w:rFonts w:asciiTheme="majorHAnsi" w:hAnsiTheme="majorHAnsi" w:cstheme="majorHAnsi"/>
          <w:i/>
          <w:sz w:val="22"/>
          <w:szCs w:val="22"/>
        </w:rPr>
        <w:t>(jeigu tokios buvo pateiktas konkurso metu)</w:t>
      </w:r>
      <w:r w:rsidR="00071FBB" w:rsidRPr="00303FB4">
        <w:rPr>
          <w:rFonts w:asciiTheme="majorHAnsi" w:hAnsiTheme="majorHAnsi" w:cstheme="majorHAnsi"/>
          <w:sz w:val="22"/>
          <w:szCs w:val="22"/>
        </w:rPr>
        <w:t xml:space="preserve"> nurodytus sertifikuotus statybos produktus, turinčius atitikties deklaracijas.</w:t>
      </w:r>
    </w:p>
    <w:p w14:paraId="2A6B178A" w14:textId="77777777" w:rsidR="00071FBB" w:rsidRPr="00303FB4" w:rsidRDefault="000F0A4B" w:rsidP="00071FBB">
      <w:pPr>
        <w:pStyle w:val="Pagrindiniotekstotrauka"/>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9</w:t>
      </w:r>
      <w:r w:rsidR="00071FBB" w:rsidRPr="00303FB4">
        <w:rPr>
          <w:rFonts w:asciiTheme="majorHAnsi" w:hAnsiTheme="majorHAnsi" w:cstheme="majorHAnsi"/>
          <w:sz w:val="22"/>
          <w:szCs w:val="22"/>
        </w:rPr>
        <w:t xml:space="preserve">. Atlikti teritorijos tvarkymo darbus </w:t>
      </w:r>
      <w:r w:rsidR="00071FBB" w:rsidRPr="00303FB4">
        <w:rPr>
          <w:rFonts w:asciiTheme="majorHAnsi" w:hAnsiTheme="majorHAnsi" w:cstheme="majorHAnsi"/>
          <w:i/>
          <w:sz w:val="22"/>
          <w:szCs w:val="22"/>
        </w:rPr>
        <w:t>(rašoma, kai tokie būtini)</w:t>
      </w:r>
      <w:r w:rsidR="00071FBB" w:rsidRPr="00303FB4">
        <w:rPr>
          <w:rFonts w:asciiTheme="majorHAnsi" w:hAnsiTheme="majorHAnsi" w:cstheme="majorHAnsi"/>
          <w:sz w:val="22"/>
          <w:szCs w:val="22"/>
        </w:rPr>
        <w:t>.</w:t>
      </w:r>
    </w:p>
    <w:p w14:paraId="7363EB33"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10</w:t>
      </w:r>
      <w:r w:rsidR="00071FBB" w:rsidRPr="00303FB4">
        <w:rPr>
          <w:rFonts w:asciiTheme="majorHAnsi" w:hAnsiTheme="majorHAnsi" w:cstheme="majorHAnsi"/>
          <w:sz w:val="22"/>
          <w:szCs w:val="22"/>
        </w:rPr>
        <w:t xml:space="preserve">. Suformuoti kadastrinių matavimų bylą </w:t>
      </w:r>
      <w:r w:rsidR="00071FBB" w:rsidRPr="00303FB4">
        <w:rPr>
          <w:rFonts w:asciiTheme="majorHAnsi" w:hAnsiTheme="majorHAnsi" w:cstheme="majorHAnsi"/>
          <w:i/>
          <w:sz w:val="22"/>
          <w:szCs w:val="22"/>
        </w:rPr>
        <w:t>(rašoma, kai tokia būtina).</w:t>
      </w:r>
    </w:p>
    <w:p w14:paraId="5B43072D"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1</w:t>
      </w:r>
      <w:r w:rsidR="00071FBB" w:rsidRPr="00303FB4">
        <w:rPr>
          <w:rFonts w:asciiTheme="majorHAnsi" w:hAnsiTheme="majorHAnsi" w:cstheme="majorHAnsi"/>
          <w:sz w:val="22"/>
          <w:szCs w:val="22"/>
        </w:rPr>
        <w:t xml:space="preserve">. Paruošti dokumentus, reikalingus pateikti </w:t>
      </w:r>
      <w:r w:rsidR="0072475C" w:rsidRPr="00303FB4">
        <w:rPr>
          <w:rFonts w:asciiTheme="majorHAnsi" w:hAnsiTheme="majorHAnsi" w:cstheme="majorHAnsi"/>
          <w:sz w:val="22"/>
          <w:szCs w:val="22"/>
        </w:rPr>
        <w:t>statybos užbaigimui</w:t>
      </w:r>
      <w:r w:rsidR="00071FBB" w:rsidRPr="00303FB4">
        <w:rPr>
          <w:rFonts w:asciiTheme="majorHAnsi" w:hAnsiTheme="majorHAnsi" w:cstheme="majorHAnsi"/>
          <w:sz w:val="22"/>
          <w:szCs w:val="22"/>
        </w:rPr>
        <w:t>;</w:t>
      </w:r>
    </w:p>
    <w:p w14:paraId="357728BB" w14:textId="77777777" w:rsidR="00161F9A" w:rsidRPr="00303FB4" w:rsidRDefault="00161F9A" w:rsidP="006541E6">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w:t>
      </w:r>
      <w:r w:rsidR="0094561B" w:rsidRPr="00303FB4">
        <w:rPr>
          <w:rFonts w:asciiTheme="majorHAnsi" w:hAnsiTheme="majorHAnsi" w:cstheme="majorHAnsi"/>
          <w:sz w:val="22"/>
          <w:szCs w:val="22"/>
        </w:rPr>
        <w:t>.2.1</w:t>
      </w:r>
      <w:r w:rsidR="000C461D" w:rsidRPr="00303FB4">
        <w:rPr>
          <w:rFonts w:asciiTheme="majorHAnsi" w:hAnsiTheme="majorHAnsi" w:cstheme="majorHAnsi"/>
          <w:sz w:val="22"/>
          <w:szCs w:val="22"/>
        </w:rPr>
        <w:t>2</w:t>
      </w:r>
      <w:r w:rsidR="0094561B" w:rsidRPr="00303FB4">
        <w:rPr>
          <w:rFonts w:asciiTheme="majorHAnsi" w:hAnsiTheme="majorHAnsi" w:cstheme="majorHAnsi"/>
          <w:sz w:val="22"/>
          <w:szCs w:val="22"/>
        </w:rPr>
        <w:t xml:space="preserve">. </w:t>
      </w:r>
      <w:r w:rsidRPr="00303FB4">
        <w:rPr>
          <w:rFonts w:asciiTheme="majorHAnsi" w:hAnsiTheme="majorHAnsi" w:cstheme="majorHAnsi"/>
          <w:sz w:val="22"/>
          <w:szCs w:val="22"/>
        </w:rPr>
        <w:t xml:space="preserve">Užbaigęs </w:t>
      </w:r>
      <w:r w:rsidR="00F3070E"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 xml:space="preserve">darbus kartu su statybos darbų perdavimo Užsakovui aktu </w:t>
      </w:r>
      <w:r w:rsidR="00F3070E" w:rsidRPr="00303FB4">
        <w:rPr>
          <w:rFonts w:asciiTheme="majorHAnsi" w:hAnsiTheme="majorHAnsi" w:cstheme="majorHAnsi"/>
          <w:sz w:val="22"/>
          <w:szCs w:val="22"/>
        </w:rPr>
        <w:t>R</w:t>
      </w:r>
      <w:r w:rsidRPr="00303FB4">
        <w:rPr>
          <w:rFonts w:asciiTheme="majorHAnsi" w:hAnsiTheme="majorHAnsi" w:cstheme="majorHAnsi"/>
          <w:sz w:val="22"/>
          <w:szCs w:val="22"/>
        </w:rPr>
        <w:t xml:space="preserve">angovas privalo </w:t>
      </w:r>
      <w:r w:rsidR="00F3070E" w:rsidRPr="00303FB4">
        <w:rPr>
          <w:rFonts w:asciiTheme="majorHAnsi" w:hAnsiTheme="majorHAnsi" w:cstheme="majorHAnsi"/>
          <w:sz w:val="22"/>
          <w:szCs w:val="22"/>
        </w:rPr>
        <w:t xml:space="preserve">Užsakovui </w:t>
      </w:r>
      <w:r w:rsidRPr="00303FB4">
        <w:rPr>
          <w:rFonts w:asciiTheme="majorHAnsi" w:hAnsiTheme="majorHAnsi" w:cstheme="majorHAnsi"/>
          <w:sz w:val="22"/>
          <w:szCs w:val="22"/>
        </w:rPr>
        <w:t>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303FB4" w:rsidRDefault="00161F9A" w:rsidP="00F3070E">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56843978" w14:textId="77777777" w:rsidR="00161F9A" w:rsidRPr="00303FB4" w:rsidRDefault="00161F9A" w:rsidP="006541E6">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299D9A8B"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3</w:t>
      </w:r>
      <w:r w:rsidR="00071FBB" w:rsidRPr="00303FB4">
        <w:rPr>
          <w:rFonts w:asciiTheme="majorHAnsi" w:hAnsiTheme="majorHAnsi" w:cstheme="majorHAnsi"/>
          <w:sz w:val="22"/>
          <w:szCs w:val="22"/>
        </w:rPr>
        <w:t>. Imtis visų įmanomų  priemonių Užsakovo  jam patikėto turto saugumui užtikrinti ir atsakyti už šio turto praradimą ar sužalojimą;</w:t>
      </w:r>
    </w:p>
    <w:p w14:paraId="1E3E9A32"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4</w:t>
      </w:r>
      <w:r w:rsidR="00071FBB" w:rsidRPr="00303FB4">
        <w:rPr>
          <w:rFonts w:asciiTheme="majorHAnsi" w:hAnsiTheme="majorHAnsi" w:cstheme="majorHAnsi"/>
          <w:sz w:val="22"/>
          <w:szCs w:val="22"/>
        </w:rPr>
        <w:t>. Darbų vykdymo laikotarpiu atsakyti už pastatų, komunikacijų ar kitų statinių pažeidimus, juos pažeidus  atstatyti savo lėšomis ir jėgomis.</w:t>
      </w:r>
    </w:p>
    <w:p w14:paraId="62AE1F84"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lastRenderedPageBreak/>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 Kartu su techniniu prižiūrėtoju parengti </w:t>
      </w:r>
      <w:r w:rsidR="0072475C" w:rsidRPr="00303FB4">
        <w:rPr>
          <w:rFonts w:asciiTheme="majorHAnsi" w:hAnsiTheme="majorHAnsi" w:cstheme="majorHAnsi"/>
          <w:sz w:val="22"/>
          <w:szCs w:val="22"/>
        </w:rPr>
        <w:t>statybos užbaigimo</w:t>
      </w:r>
      <w:r w:rsidR="00071FBB" w:rsidRPr="00303FB4">
        <w:rPr>
          <w:rFonts w:asciiTheme="majorHAnsi" w:hAnsiTheme="majorHAnsi" w:cstheme="majorHAnsi"/>
          <w:sz w:val="22"/>
          <w:szCs w:val="22"/>
        </w:rPr>
        <w:t xml:space="preserve"> dokumentaciją ir dalyvauti </w:t>
      </w:r>
      <w:r w:rsidR="0072475C" w:rsidRPr="00303FB4">
        <w:rPr>
          <w:rFonts w:asciiTheme="majorHAnsi" w:hAnsiTheme="majorHAnsi" w:cstheme="majorHAnsi"/>
          <w:sz w:val="22"/>
          <w:szCs w:val="22"/>
        </w:rPr>
        <w:t>statybos užbaigimo procedūrose</w:t>
      </w:r>
      <w:r w:rsidR="00071FBB" w:rsidRPr="00303FB4">
        <w:rPr>
          <w:rFonts w:asciiTheme="majorHAnsi" w:hAnsiTheme="majorHAnsi" w:cstheme="majorHAnsi"/>
          <w:sz w:val="22"/>
          <w:szCs w:val="22"/>
        </w:rPr>
        <w:t>;</w:t>
      </w:r>
    </w:p>
    <w:p w14:paraId="7B19DCA6"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Ne vėliau kaip prieš 10 dienų pranešti Užsakovui  apie statybos objekto užbaigimą, prašydamas organizuoti komisiją  pripažinimui tinkamu naudoti arba pačiam organizuoja </w:t>
      </w:r>
      <w:r w:rsidR="0072475C" w:rsidRPr="00303FB4">
        <w:rPr>
          <w:rFonts w:asciiTheme="majorHAnsi" w:hAnsiTheme="majorHAnsi" w:cstheme="majorHAnsi"/>
          <w:sz w:val="22"/>
          <w:szCs w:val="22"/>
        </w:rPr>
        <w:t>statybos užbaigimo procedūrą.</w:t>
      </w:r>
    </w:p>
    <w:p w14:paraId="2A32D2A7" w14:textId="77777777" w:rsidR="0072475C" w:rsidRPr="00303FB4" w:rsidRDefault="000F0A4B" w:rsidP="0072475C">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EB5EF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Atsakyti už statybos objektą iki </w:t>
      </w:r>
      <w:r w:rsidR="0072475C" w:rsidRPr="00303FB4">
        <w:rPr>
          <w:rFonts w:asciiTheme="majorHAnsi" w:hAnsiTheme="majorHAnsi" w:cstheme="majorHAnsi"/>
          <w:sz w:val="22"/>
          <w:szCs w:val="22"/>
        </w:rPr>
        <w:t xml:space="preserve">statybos užbaigimo akto išdavimo/deklaracijos apie statybos užbaigimą patvirtinimo. Jei tokie dokumentai </w:t>
      </w:r>
      <w:r w:rsidR="00960D10" w:rsidRPr="00303FB4">
        <w:rPr>
          <w:rFonts w:asciiTheme="majorHAnsi" w:hAnsiTheme="majorHAnsi" w:cstheme="majorHAnsi"/>
          <w:sz w:val="22"/>
          <w:szCs w:val="22"/>
        </w:rPr>
        <w:t>ne</w:t>
      </w:r>
      <w:r w:rsidR="0072475C" w:rsidRPr="00303FB4">
        <w:rPr>
          <w:rFonts w:asciiTheme="majorHAnsi" w:hAnsiTheme="majorHAnsi" w:cstheme="majorHAnsi"/>
          <w:sz w:val="22"/>
          <w:szCs w:val="22"/>
        </w:rPr>
        <w:t>išrašomi – iki galutinio darbų priėmimo – perdavimo akto pasirašymo datos.</w:t>
      </w:r>
    </w:p>
    <w:p w14:paraId="7AC81E5E" w14:textId="77777777" w:rsidR="00071FBB" w:rsidRDefault="000F0A4B" w:rsidP="0072475C">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EB5EFD" w:rsidRPr="00303FB4">
        <w:rPr>
          <w:rFonts w:asciiTheme="majorHAnsi" w:hAnsiTheme="majorHAnsi" w:cstheme="majorHAnsi"/>
          <w:sz w:val="22"/>
          <w:szCs w:val="22"/>
        </w:rPr>
        <w:t>19</w:t>
      </w:r>
      <w:r w:rsidR="00071FBB" w:rsidRPr="00303FB4">
        <w:rPr>
          <w:rFonts w:asciiTheme="majorHAnsi" w:hAnsiTheme="majorHAnsi" w:cstheme="majorHAnsi"/>
          <w:sz w:val="22"/>
          <w:szCs w:val="22"/>
        </w:rPr>
        <w:t>. Atlyginti Užsakovui  nuostolius, atsiradusius dėl Rangovo kaltės.</w:t>
      </w:r>
    </w:p>
    <w:p w14:paraId="4827DB17" w14:textId="09D4AF38" w:rsidR="00422433" w:rsidRPr="00303FB4" w:rsidRDefault="00422433" w:rsidP="00422433">
      <w:pPr>
        <w:pStyle w:val="Pagrindiniotekstotrauka"/>
        <w:spacing w:after="0"/>
        <w:ind w:left="0" w:firstLine="502"/>
        <w:jc w:val="both"/>
        <w:rPr>
          <w:rFonts w:asciiTheme="majorHAnsi" w:hAnsiTheme="majorHAnsi" w:cstheme="majorHAnsi"/>
          <w:sz w:val="22"/>
          <w:szCs w:val="22"/>
        </w:rPr>
      </w:pPr>
      <w:r>
        <w:rPr>
          <w:rFonts w:asciiTheme="majorHAnsi" w:hAnsiTheme="majorHAnsi" w:cstheme="majorHAnsi"/>
          <w:sz w:val="22"/>
          <w:szCs w:val="22"/>
        </w:rPr>
        <w:t xml:space="preserve">3.2.20. </w:t>
      </w:r>
      <w:r w:rsidRPr="00195AD1">
        <w:rPr>
          <w:rFonts w:asciiTheme="majorHAnsi" w:hAnsiTheme="majorHAnsi" w:cstheme="majorHAnsi"/>
          <w:sz w:val="22"/>
          <w:szCs w:val="22"/>
        </w:rPr>
        <w:t>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6A41E3D9" w14:textId="77777777" w:rsidR="00071FBB" w:rsidRPr="00303FB4" w:rsidRDefault="00071FBB" w:rsidP="00071FBB">
      <w:pPr>
        <w:pStyle w:val="Pagrindiniotekstotrauka"/>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7CCEE4A7"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2826DF4B"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3.3.2. Apmokėti už atliktus darbus Sutarties specialios</w:t>
      </w:r>
      <w:r w:rsidR="00CB4573" w:rsidRPr="00303FB4">
        <w:rPr>
          <w:rFonts w:asciiTheme="majorHAnsi" w:hAnsiTheme="majorHAnsi" w:cstheme="majorHAnsi"/>
          <w:sz w:val="22"/>
          <w:szCs w:val="22"/>
        </w:rPr>
        <w:t>ios</w:t>
      </w:r>
      <w:r w:rsidRPr="00303FB4">
        <w:rPr>
          <w:rFonts w:asciiTheme="majorHAnsi" w:hAnsiTheme="majorHAnsi" w:cstheme="majorHAnsi"/>
          <w:sz w:val="22"/>
          <w:szCs w:val="22"/>
        </w:rPr>
        <w:t xml:space="preserve">e sąlygose </w:t>
      </w:r>
      <w:r w:rsidR="000F0A4B" w:rsidRPr="00303FB4">
        <w:rPr>
          <w:rFonts w:asciiTheme="majorHAnsi" w:hAnsiTheme="majorHAnsi" w:cstheme="majorHAnsi"/>
          <w:sz w:val="22"/>
          <w:szCs w:val="22"/>
        </w:rPr>
        <w:t>nustatyta tvarka ir terminais;</w:t>
      </w:r>
      <w:r w:rsidRPr="00303FB4">
        <w:rPr>
          <w:rFonts w:asciiTheme="majorHAnsi" w:hAnsiTheme="majorHAnsi" w:cstheme="majorHAnsi"/>
          <w:sz w:val="22"/>
          <w:szCs w:val="22"/>
        </w:rPr>
        <w:t xml:space="preserve"> </w:t>
      </w:r>
    </w:p>
    <w:p w14:paraId="76510733"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3.3.3. Gauti </w:t>
      </w:r>
      <w:r w:rsidR="000F0A4B"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leidimą darbų vykdy</w:t>
      </w:r>
      <w:r w:rsidR="000F0A4B" w:rsidRPr="00303FB4">
        <w:rPr>
          <w:rFonts w:asciiTheme="majorHAnsi" w:hAnsiTheme="majorHAnsi" w:cstheme="majorHAnsi"/>
          <w:sz w:val="22"/>
          <w:szCs w:val="22"/>
        </w:rPr>
        <w:t>mui</w:t>
      </w:r>
      <w:r w:rsidRPr="00303FB4">
        <w:rPr>
          <w:rFonts w:asciiTheme="majorHAnsi" w:hAnsiTheme="majorHAnsi" w:cstheme="majorHAnsi"/>
          <w:sz w:val="22"/>
          <w:szCs w:val="22"/>
        </w:rPr>
        <w:t>.</w:t>
      </w:r>
    </w:p>
    <w:p w14:paraId="1D8E3042"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3.3.4. Pasirašyti ant darbų perdavimo aktų per </w:t>
      </w:r>
      <w:r w:rsidR="000F0A4B" w:rsidRPr="00303FB4">
        <w:rPr>
          <w:rFonts w:asciiTheme="majorHAnsi" w:hAnsiTheme="majorHAnsi" w:cstheme="majorHAnsi"/>
          <w:sz w:val="22"/>
          <w:szCs w:val="22"/>
        </w:rPr>
        <w:t>3</w:t>
      </w:r>
      <w:r w:rsidRPr="00303FB4">
        <w:rPr>
          <w:rFonts w:asciiTheme="majorHAnsi" w:hAnsiTheme="majorHAnsi" w:cstheme="maj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303FB4">
        <w:rPr>
          <w:rFonts w:asciiTheme="majorHAnsi" w:hAnsiTheme="majorHAnsi" w:cstheme="majorHAnsi"/>
          <w:sz w:val="22"/>
          <w:szCs w:val="22"/>
        </w:rPr>
        <w:t>rezultatu</w:t>
      </w:r>
      <w:r w:rsidRPr="00303FB4">
        <w:rPr>
          <w:rFonts w:asciiTheme="majorHAnsi" w:hAnsiTheme="majorHAnsi" w:cstheme="majorHAnsi"/>
          <w:sz w:val="22"/>
          <w:szCs w:val="22"/>
        </w:rPr>
        <w:t>.</w:t>
      </w:r>
    </w:p>
    <w:p w14:paraId="72DE09D9" w14:textId="77777777" w:rsidR="00CB4573" w:rsidRPr="00303FB4" w:rsidRDefault="00071FBB" w:rsidP="00CB4573">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3.3.5. </w:t>
      </w:r>
      <w:r w:rsidR="00CB4573" w:rsidRPr="00303FB4">
        <w:rPr>
          <w:rFonts w:asciiTheme="majorHAnsi" w:hAnsiTheme="majorHAnsi" w:cstheme="majorHAnsi"/>
          <w:sz w:val="22"/>
          <w:szCs w:val="22"/>
        </w:rPr>
        <w:t>Statinio statybos užbaigimo aktu / deklaracija apie statybos užbaigimą / darbų priėmimo – perdavimo aktu (jei užbaigimo aktas ar deklaracija apie statybos užbaigimą yra neprivalomi) (</w:t>
      </w:r>
      <w:r w:rsidR="00CB4573" w:rsidRPr="00303FB4">
        <w:rPr>
          <w:rFonts w:asciiTheme="majorHAnsi" w:hAnsiTheme="majorHAnsi" w:cstheme="majorHAnsi"/>
          <w:i/>
          <w:sz w:val="22"/>
          <w:szCs w:val="22"/>
        </w:rPr>
        <w:t>pasirinkti konkretų dokumentą</w:t>
      </w:r>
      <w:r w:rsidR="00CB4573" w:rsidRPr="00303FB4">
        <w:rPr>
          <w:rFonts w:asciiTheme="majorHAnsi" w:hAnsiTheme="majorHAnsi" w:cstheme="majorHAnsi"/>
          <w:sz w:val="22"/>
          <w:szCs w:val="22"/>
        </w:rPr>
        <w:t>) priimti iš Rangovo galutinai atliktus darbus .</w:t>
      </w:r>
    </w:p>
    <w:p w14:paraId="4B2CBAAC"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0E02479B" w14:textId="77777777" w:rsidR="00B20D99" w:rsidRPr="00303FB4" w:rsidRDefault="00071FBB" w:rsidP="00B20D99">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0881C719" w14:textId="77777777" w:rsidR="00071FBB" w:rsidRPr="00303FB4" w:rsidRDefault="00071FBB" w:rsidP="00C356B3">
      <w:pPr>
        <w:pStyle w:val="Pagrindiniotekstotrauka"/>
        <w:spacing w:after="0"/>
        <w:ind w:left="-142" w:right="-79" w:firstLine="502"/>
        <w:jc w:val="both"/>
        <w:rPr>
          <w:rFonts w:asciiTheme="majorHAnsi" w:hAnsiTheme="majorHAnsi" w:cstheme="majorHAnsi"/>
          <w:sz w:val="22"/>
          <w:szCs w:val="22"/>
        </w:rPr>
      </w:pPr>
    </w:p>
    <w:p w14:paraId="75BFCFFD" w14:textId="77777777" w:rsidR="00EF6768" w:rsidRPr="00303FB4" w:rsidRDefault="00772D20" w:rsidP="00C356B3">
      <w:pPr>
        <w:pStyle w:val="Statja"/>
        <w:spacing w:before="0"/>
        <w:rPr>
          <w:rFonts w:asciiTheme="majorHAnsi" w:hAnsiTheme="majorHAnsi" w:cstheme="majorHAnsi"/>
          <w:sz w:val="22"/>
          <w:szCs w:val="22"/>
          <w:lang w:val="lt-LT"/>
        </w:rPr>
      </w:pPr>
      <w:bookmarkStart w:id="13" w:name="_Hlk65761117"/>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Sutarties kaina (kainodaros taisyklės)</w:t>
      </w:r>
    </w:p>
    <w:p w14:paraId="5A9B08C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.1. Sutarties kaina arba kainodaros taisyklės nustatytos Sutarties specialiosiose sąlygose.</w:t>
      </w:r>
    </w:p>
    <w:p w14:paraId="08ADB642"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.2. Į Sutarties kainą turi būti įskaičiuota </w:t>
      </w:r>
      <w:r w:rsidR="000F0A4B"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kaina, visos išlaidos ir mokesčiai.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į Sutarties kainą privalo įskaičiuoti visas su </w:t>
      </w:r>
      <w:r w:rsidR="000F0A4B" w:rsidRPr="00303FB4">
        <w:rPr>
          <w:rFonts w:asciiTheme="majorHAnsi" w:hAnsiTheme="majorHAnsi" w:cstheme="majorHAnsi"/>
          <w:sz w:val="22"/>
          <w:szCs w:val="22"/>
          <w:lang w:val="lt-LT"/>
        </w:rPr>
        <w:t xml:space="preserve">Darbų atlikimu </w:t>
      </w:r>
      <w:r w:rsidR="00EF6768" w:rsidRPr="00303FB4">
        <w:rPr>
          <w:rFonts w:asciiTheme="majorHAnsi" w:hAnsiTheme="majorHAnsi" w:cstheme="majorHAnsi"/>
          <w:sz w:val="22"/>
          <w:szCs w:val="22"/>
          <w:lang w:val="lt-LT"/>
        </w:rPr>
        <w:t>susijusias išlaidas</w:t>
      </w:r>
      <w:r w:rsidR="000F0A4B" w:rsidRPr="00303FB4">
        <w:rPr>
          <w:rFonts w:asciiTheme="majorHAnsi" w:hAnsiTheme="majorHAnsi" w:cstheme="majorHAnsi"/>
          <w:sz w:val="22"/>
          <w:szCs w:val="22"/>
          <w:lang w:val="lt-LT"/>
        </w:rPr>
        <w:t>.</w:t>
      </w:r>
    </w:p>
    <w:p w14:paraId="0B35B947" w14:textId="77777777" w:rsidR="00B20D99" w:rsidRPr="00303FB4" w:rsidRDefault="00B20D99" w:rsidP="00B20D99">
      <w:pPr>
        <w:pStyle w:val="BodyText1"/>
        <w:rPr>
          <w:rFonts w:asciiTheme="majorHAnsi" w:hAnsiTheme="majorHAnsi" w:cstheme="majorHAnsi"/>
          <w:sz w:val="22"/>
          <w:szCs w:val="22"/>
          <w:lang w:val="lt-LT"/>
        </w:rPr>
      </w:pPr>
    </w:p>
    <w:p w14:paraId="27118E38"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w:t>
      </w:r>
    </w:p>
    <w:p w14:paraId="6789C160" w14:textId="77777777" w:rsidR="00EF6768" w:rsidRPr="00303FB4" w:rsidRDefault="00772D20" w:rsidP="00EF6768">
      <w:pPr>
        <w:pStyle w:val="BodyText1"/>
        <w:rPr>
          <w:rFonts w:asciiTheme="majorHAnsi" w:hAnsiTheme="majorHAnsi" w:cstheme="majorHAnsi"/>
          <w:sz w:val="22"/>
          <w:szCs w:val="22"/>
          <w:lang w:val="lt-LT"/>
        </w:rPr>
      </w:pPr>
      <w:bookmarkStart w:id="14" w:name="_Hlk65838223"/>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.1. Sutarties specialiosiose sąlygose nurodytu terminu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pateikia Sutarties įvykdymo užtikrinimą. </w:t>
      </w:r>
      <w:r w:rsidR="009A2BAD" w:rsidRPr="00303FB4">
        <w:rPr>
          <w:rFonts w:asciiTheme="majorHAnsi" w:hAnsiTheme="majorHAnsi" w:cstheme="majorHAnsi"/>
          <w:sz w:val="22"/>
          <w:szCs w:val="22"/>
          <w:lang w:val="lt-LT"/>
        </w:rPr>
        <w:t xml:space="preserve">Sutarties įvykdymo užtikrinime turi būti numatyta, kad Rangovas neturi teisės reikalauti, kad Užsakovas pagrįstų savo reikalavimą. </w:t>
      </w:r>
      <w:r w:rsidR="00EF6768" w:rsidRPr="00303FB4">
        <w:rPr>
          <w:rFonts w:asciiTheme="majorHAnsi" w:hAnsiTheme="majorHAnsi" w:cstheme="majorHAnsi"/>
          <w:sz w:val="22"/>
          <w:szCs w:val="22"/>
          <w:lang w:val="lt-LT"/>
        </w:rPr>
        <w:t xml:space="preserve">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per šį laikotarpį Sutarties įvykdymo užtikrinimo nepateikia, laikoma, kad Tiekėjas atsisakė sudaryti Sutartį.</w:t>
      </w:r>
    </w:p>
    <w:p w14:paraId="2ACC6135" w14:textId="77777777" w:rsidR="0018654F" w:rsidRPr="00303FB4" w:rsidRDefault="00AE442C" w:rsidP="00C356B3">
      <w:pPr>
        <w:tabs>
          <w:tab w:val="left" w:pos="709"/>
          <w:tab w:val="left" w:pos="993"/>
        </w:tabs>
        <w:ind w:firstLine="284"/>
        <w:jc w:val="both"/>
        <w:rPr>
          <w:rFonts w:asciiTheme="majorHAnsi" w:hAnsiTheme="majorHAnsi" w:cstheme="majorHAnsi"/>
          <w:sz w:val="22"/>
          <w:szCs w:val="22"/>
          <w:lang w:val="lt-LT" w:eastAsia="lt-LT"/>
        </w:rPr>
      </w:pPr>
      <w:r w:rsidRPr="00303FB4">
        <w:rPr>
          <w:rFonts w:asciiTheme="majorHAnsi" w:hAnsiTheme="majorHAnsi" w:cstheme="majorHAnsi"/>
          <w:sz w:val="22"/>
          <w:szCs w:val="22"/>
          <w:lang w:val="lt-LT"/>
        </w:rPr>
        <w:t>5.2.</w:t>
      </w:r>
      <w:r w:rsidR="0018654F"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Sutarties įvykdymą užtikrinančiame dokumente turi būti nurodyta / numatyta</w:t>
      </w:r>
      <w:r w:rsidR="0018654F"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303FB4">
        <w:rPr>
          <w:rFonts w:asciiTheme="majorHAnsi" w:hAnsiTheme="majorHAnsi" w:cstheme="majorHAnsi"/>
          <w:sz w:val="22"/>
          <w:szCs w:val="22"/>
          <w:lang w:val="lt-LT"/>
        </w:rPr>
        <w:t xml:space="preserve"> 4.1. p. </w:t>
      </w:r>
    </w:p>
    <w:p w14:paraId="7DBA0637" w14:textId="77777777" w:rsidR="00EF6768" w:rsidRPr="00303FB4" w:rsidRDefault="00772D20" w:rsidP="00C356B3">
      <w:pPr>
        <w:tabs>
          <w:tab w:val="left" w:pos="709"/>
          <w:tab w:val="left" w:pos="993"/>
        </w:tabs>
        <w:ind w:firstLine="284"/>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3</w:t>
      </w:r>
      <w:r w:rsidR="00EF6768" w:rsidRPr="00303FB4">
        <w:rPr>
          <w:rFonts w:asciiTheme="majorHAnsi" w:hAnsiTheme="majorHAnsi" w:cstheme="majorHAnsi"/>
          <w:sz w:val="22"/>
          <w:szCs w:val="22"/>
          <w:lang w:val="lt-LT"/>
        </w:rPr>
        <w:t xml:space="preserve">. Sutarties įvykdymo užtikrinimu garantuojama, kad </w:t>
      </w:r>
      <w:r w:rsidR="000F0A4B" w:rsidRPr="00303FB4">
        <w:rPr>
          <w:rFonts w:asciiTheme="majorHAnsi" w:hAnsiTheme="majorHAnsi" w:cstheme="majorHAnsi"/>
          <w:sz w:val="22"/>
          <w:szCs w:val="22"/>
          <w:lang w:val="lt-LT"/>
        </w:rPr>
        <w:t>Užsakovui</w:t>
      </w:r>
      <w:r w:rsidR="00EF6768" w:rsidRPr="00303FB4">
        <w:rPr>
          <w:rFonts w:asciiTheme="majorHAnsi" w:hAnsiTheme="majorHAnsi" w:cstheme="majorHAnsi"/>
          <w:sz w:val="22"/>
          <w:szCs w:val="22"/>
          <w:lang w:val="lt-LT"/>
        </w:rPr>
        <w:t xml:space="preserve"> bus at</w:t>
      </w:r>
      <w:r w:rsidR="000F0A4B" w:rsidRPr="00303FB4">
        <w:rPr>
          <w:rFonts w:asciiTheme="majorHAnsi" w:hAnsiTheme="majorHAnsi" w:cstheme="majorHAnsi"/>
          <w:sz w:val="22"/>
          <w:szCs w:val="22"/>
          <w:lang w:val="lt-LT"/>
        </w:rPr>
        <w:t>lyginti nuostoliai, atsiradę Rangovui</w:t>
      </w:r>
      <w:r w:rsidR="00EF6768" w:rsidRPr="00303FB4">
        <w:rPr>
          <w:rFonts w:asciiTheme="majorHAnsi" w:hAnsiTheme="majorHAnsi" w:cstheme="majorHAnsi"/>
          <w:sz w:val="22"/>
          <w:szCs w:val="22"/>
          <w:lang w:val="lt-LT"/>
        </w:rPr>
        <w:t xml:space="preserve"> dėl jo kaltės pažeidus Sutartį.</w:t>
      </w:r>
    </w:p>
    <w:p w14:paraId="648D759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 Prieš pateikdamas Sutarties įvykdymo užtikrinimą,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gali prašyti </w:t>
      </w:r>
      <w:r w:rsidR="000F0A4B"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patvirtinti, kad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siūlomą Sutarties įvykdymo užtikrinimą jis sutinka priimti. Tokiu atveju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privalo atsakyti </w:t>
      </w:r>
      <w:r w:rsidR="000F0A4B" w:rsidRPr="00303FB4">
        <w:rPr>
          <w:rFonts w:asciiTheme="majorHAnsi" w:hAnsiTheme="majorHAnsi" w:cstheme="majorHAnsi"/>
          <w:sz w:val="22"/>
          <w:szCs w:val="22"/>
          <w:lang w:val="lt-LT"/>
        </w:rPr>
        <w:t>Rangovui</w:t>
      </w:r>
      <w:r w:rsidR="00EF6768" w:rsidRPr="00303FB4">
        <w:rPr>
          <w:rFonts w:asciiTheme="majorHAnsi" w:hAnsiTheme="majorHAnsi" w:cstheme="maj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 turi galioti visą Sutarties vykdymo laikotarpį.</w:t>
      </w:r>
    </w:p>
    <w:p w14:paraId="1A792ED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xml:space="preserve">. Jei Sutarties vykdymo metu užtikrinimą išdavęs juridinis asmuo (garantas, laiduotojas) negali įvykdyti savo įsipareigojimų,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gali raštu pareikalauti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per 10 (dešimt) dienų pateikti naują Sutarties įvykdymo užtikrinimą tokiomis pačiomis sąlygomis kaip ir ankstesnysis.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nepateikia naujo užtikrinimo,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turi teisę nutraukti Sutartį.</w:t>
      </w:r>
    </w:p>
    <w:p w14:paraId="3607F3F5"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xml:space="preserve">.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nevykdo savo sutartinių įsipareigojimų ar vykdo juos netinkamai,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įspėja apie tai </w:t>
      </w:r>
      <w:r w:rsidR="00376B43" w:rsidRPr="00303FB4">
        <w:rPr>
          <w:rFonts w:asciiTheme="majorHAnsi" w:hAnsiTheme="majorHAnsi" w:cstheme="majorHAnsi"/>
          <w:sz w:val="22"/>
          <w:szCs w:val="22"/>
          <w:lang w:val="lt-LT"/>
        </w:rPr>
        <w:t>Rangovą</w:t>
      </w:r>
      <w:r w:rsidR="00EF6768" w:rsidRPr="00303FB4">
        <w:rPr>
          <w:rFonts w:asciiTheme="majorHAnsi" w:hAnsiTheme="majorHAnsi" w:cstheme="majorHAnsi"/>
          <w:sz w:val="22"/>
          <w:szCs w:val="22"/>
          <w:lang w:val="lt-LT"/>
        </w:rPr>
        <w:t>, nurodydamas, dėl kokio pažeidimo pateikia šį reikalavimą.</w:t>
      </w:r>
    </w:p>
    <w:p w14:paraId="6A26DAC3" w14:textId="77777777" w:rsidR="001C0ADE" w:rsidRPr="00303FB4" w:rsidRDefault="00772D20" w:rsidP="001C0AD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 </w:t>
      </w:r>
      <w:r w:rsidR="001C0ADE" w:rsidRPr="00303FB4">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FA36618"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xml:space="preserve">. Avansinio mokėjimo grąžinimo užtikrinimui taikomi Sutarties bendrųjų sąlygų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.2,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.3,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.5,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.6,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.7</w:t>
      </w:r>
      <w:r w:rsidR="00F82978" w:rsidRPr="00303FB4">
        <w:rPr>
          <w:rFonts w:asciiTheme="majorHAnsi" w:hAnsiTheme="majorHAnsi" w:cstheme="majorHAnsi"/>
          <w:sz w:val="22"/>
          <w:szCs w:val="22"/>
          <w:lang w:val="lt-LT"/>
        </w:rPr>
        <w:t>, 5.8</w:t>
      </w:r>
      <w:r w:rsidR="00EF6768" w:rsidRPr="00303FB4">
        <w:rPr>
          <w:rFonts w:asciiTheme="majorHAnsi" w:hAnsiTheme="majorHAnsi" w:cstheme="majorHAnsi"/>
          <w:sz w:val="22"/>
          <w:szCs w:val="22"/>
          <w:lang w:val="lt-LT"/>
        </w:rPr>
        <w:t xml:space="preserve"> punktai.</w:t>
      </w:r>
    </w:p>
    <w:bookmarkEnd w:id="14"/>
    <w:p w14:paraId="6A909F33" w14:textId="77777777" w:rsidR="005D1F39" w:rsidRPr="00303FB4" w:rsidRDefault="005D1F39" w:rsidP="000A7FE5">
      <w:pPr>
        <w:ind w:firstLine="312"/>
        <w:jc w:val="both"/>
        <w:rPr>
          <w:rFonts w:asciiTheme="majorHAnsi" w:hAnsiTheme="majorHAnsi" w:cstheme="majorHAnsi"/>
          <w:sz w:val="22"/>
          <w:szCs w:val="22"/>
          <w:lang w:val="lt-LT"/>
        </w:rPr>
      </w:pPr>
    </w:p>
    <w:p w14:paraId="49386ABA"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Šalių atsakomybė</w:t>
      </w:r>
    </w:p>
    <w:p w14:paraId="14633D6F"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.2. Delspinigių dydis ir jų mokėjimo sąlygos nustatytos Sutarties specialiosiose sąlygose.</w:t>
      </w:r>
    </w:p>
    <w:p w14:paraId="1C5EE25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.3. Delspinigių sumokėjimas neatleidžia Šalių nuo pareigos vykdyti šioje Sutartyje prisiimtus įsipareigojimus.</w:t>
      </w:r>
    </w:p>
    <w:p w14:paraId="7F1EE21F" w14:textId="77777777" w:rsidR="00C9371D" w:rsidRPr="00303FB4" w:rsidRDefault="00C9371D" w:rsidP="00EF6768">
      <w:pPr>
        <w:pStyle w:val="BodyText1"/>
        <w:rPr>
          <w:rFonts w:asciiTheme="majorHAnsi" w:hAnsiTheme="majorHAnsi" w:cstheme="majorHAnsi"/>
          <w:sz w:val="22"/>
          <w:szCs w:val="22"/>
          <w:lang w:val="lt-LT"/>
        </w:rPr>
      </w:pPr>
    </w:p>
    <w:p w14:paraId="5ED5C562"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Nenugalimos jėgos aplinkybės (</w:t>
      </w:r>
      <w:r w:rsidR="00EF6768" w:rsidRPr="00303FB4">
        <w:rPr>
          <w:rFonts w:asciiTheme="majorHAnsi" w:hAnsiTheme="majorHAnsi" w:cstheme="majorHAnsi"/>
          <w:i/>
          <w:iCs/>
          <w:sz w:val="22"/>
          <w:szCs w:val="22"/>
          <w:lang w:val="lt-LT"/>
        </w:rPr>
        <w:t>force majeure</w:t>
      </w:r>
      <w:r w:rsidR="00EF6768" w:rsidRPr="00303FB4">
        <w:rPr>
          <w:rFonts w:asciiTheme="majorHAnsi" w:hAnsiTheme="majorHAnsi" w:cstheme="majorHAnsi"/>
          <w:sz w:val="22"/>
          <w:szCs w:val="22"/>
          <w:lang w:val="lt-LT"/>
        </w:rPr>
        <w:t>)</w:t>
      </w:r>
    </w:p>
    <w:p w14:paraId="4A021FD6" w14:textId="77777777" w:rsidR="00EF748C" w:rsidRPr="00303FB4" w:rsidRDefault="00772D20" w:rsidP="00C356B3">
      <w:pPr>
        <w:pStyle w:val="prastasiniatinklio"/>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6768" w:rsidRPr="00303FB4">
        <w:rPr>
          <w:rFonts w:asciiTheme="majorHAnsi" w:hAnsiTheme="majorHAnsi" w:cstheme="majorHAnsi"/>
          <w:sz w:val="22"/>
          <w:szCs w:val="22"/>
          <w:lang w:eastAsia="en-US"/>
        </w:rPr>
        <w:t xml:space="preserve">.1. </w:t>
      </w:r>
      <w:r w:rsidR="00EF748C" w:rsidRPr="00303FB4">
        <w:rPr>
          <w:rFonts w:asciiTheme="majorHAnsi" w:hAnsiTheme="majorHAnsi" w:cstheme="maj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303FB4">
        <w:rPr>
          <w:rFonts w:asciiTheme="majorHAnsi" w:hAnsiTheme="majorHAnsi" w:cstheme="majorHAnsi"/>
          <w:i/>
          <w:iCs/>
          <w:sz w:val="22"/>
          <w:szCs w:val="22"/>
          <w:lang w:eastAsia="en-US"/>
        </w:rPr>
        <w:t>force majeure</w:t>
      </w:r>
      <w:r w:rsidR="00EF748C"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303FB4" w:rsidRDefault="00772D20" w:rsidP="00C9371D">
      <w:pPr>
        <w:pStyle w:val="prastasiniatinklio"/>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748C" w:rsidRPr="00303FB4">
        <w:rPr>
          <w:rFonts w:asciiTheme="majorHAnsi" w:hAnsiTheme="majorHAnsi" w:cstheme="maj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303FB4" w:rsidRDefault="00772D20" w:rsidP="00C356B3">
      <w:pPr>
        <w:pStyle w:val="prastasiniatinklio"/>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C9371D" w:rsidRPr="00303FB4">
        <w:rPr>
          <w:rFonts w:asciiTheme="majorHAnsi" w:hAnsiTheme="majorHAnsi" w:cstheme="majorHAnsi"/>
          <w:sz w:val="22"/>
          <w:szCs w:val="22"/>
          <w:lang w:eastAsia="en-US"/>
        </w:rPr>
        <w:t xml:space="preserve">.3. </w:t>
      </w:r>
      <w:r w:rsidR="00EF748C"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w:t>
      </w:r>
      <w:r w:rsidR="00C9371D" w:rsidRPr="00303FB4">
        <w:rPr>
          <w:rFonts w:asciiTheme="majorHAnsi" w:hAnsiTheme="majorHAnsi" w:cstheme="majorHAnsi"/>
          <w:sz w:val="22"/>
          <w:szCs w:val="22"/>
        </w:rPr>
        <w:t>, bet ne vėliau kaip per 3 (tris) darbo dienas</w:t>
      </w:r>
      <w:r w:rsidR="00EF748C" w:rsidRPr="00303FB4">
        <w:rPr>
          <w:rFonts w:asciiTheme="majorHAnsi" w:hAnsiTheme="majorHAnsi" w:cstheme="maj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C9371D"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Šalis, prašanti ją atleisti nuo atsakomybės, privalo pateik</w:t>
      </w:r>
      <w:r w:rsidR="00C9371D" w:rsidRPr="00303FB4">
        <w:rPr>
          <w:rFonts w:asciiTheme="majorHAnsi" w:hAnsiTheme="majorHAnsi" w:cstheme="majorHAnsi"/>
          <w:sz w:val="22"/>
          <w:szCs w:val="22"/>
          <w:lang w:val="lt-LT"/>
        </w:rPr>
        <w:t>ti</w:t>
      </w:r>
      <w:r w:rsidR="00EF6768" w:rsidRPr="00303FB4">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BC219E"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4A3CF4" w14:textId="77777777" w:rsidR="00B20D99" w:rsidRPr="00303FB4" w:rsidRDefault="00B20D99" w:rsidP="00B20D99">
      <w:pPr>
        <w:pStyle w:val="BodyText1"/>
        <w:rPr>
          <w:rFonts w:asciiTheme="majorHAnsi" w:hAnsiTheme="majorHAnsi" w:cstheme="majorHAnsi"/>
          <w:sz w:val="22"/>
          <w:szCs w:val="22"/>
          <w:lang w:val="lt-LT"/>
        </w:rPr>
      </w:pPr>
    </w:p>
    <w:p w14:paraId="02115847"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Intelektinės ir pramoninės nuosavybės teisės</w:t>
      </w:r>
    </w:p>
    <w:p w14:paraId="6E74442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.1. Visi rezultatai ir su jais susijusios teisės, įgytos vykdant Sutartį, įskaitant autorines ir kitas intelektinės ar pramoninės nuosavybės teises, yra </w:t>
      </w:r>
      <w:r w:rsidR="005F4C71"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nuosavybė.</w:t>
      </w:r>
    </w:p>
    <w:p w14:paraId="7D686EE1"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Šalių pareiškimai ir garantijos</w:t>
      </w:r>
    </w:p>
    <w:p w14:paraId="2A729A50"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 Kiekviena iš Šalių pareiškia ir garantuoja kitai Šaliai, kad:</w:t>
      </w:r>
    </w:p>
    <w:p w14:paraId="0996AA2F"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.1.1. Šalis yra tinkamai įsteigta ir teisėtai veikia pagal Lietuvos Respublikos įstatymus;</w:t>
      </w:r>
    </w:p>
    <w:p w14:paraId="740B8C9C"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.1.2. Šalis atliko visus teisinius veiksmus, būtinus, kad Sutartis būtų tinkamai sudaryta ir galiotų, ir turi visus teisės aktais numatytus leidimus, licencijas, darbuotojus, reikalingus</w:t>
      </w:r>
      <w:r w:rsidR="005F4C71" w:rsidRPr="00303FB4">
        <w:rPr>
          <w:rFonts w:asciiTheme="majorHAnsi" w:hAnsiTheme="majorHAnsi" w:cstheme="majorHAnsi"/>
          <w:sz w:val="22"/>
          <w:szCs w:val="22"/>
          <w:lang w:val="lt-LT"/>
        </w:rPr>
        <w:t xml:space="preserve"> Darbams atlikti</w:t>
      </w:r>
      <w:r w:rsidR="00EF6768" w:rsidRPr="00303FB4">
        <w:rPr>
          <w:rFonts w:asciiTheme="majorHAnsi" w:hAnsiTheme="majorHAnsi" w:cstheme="majorHAnsi"/>
          <w:sz w:val="22"/>
          <w:szCs w:val="22"/>
          <w:lang w:val="lt-LT"/>
        </w:rPr>
        <w:t>;</w:t>
      </w:r>
    </w:p>
    <w:p w14:paraId="7A1E3E12"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.1.4. ši Sutartis yra Šaliai galiojantis, teisinis ir ją saistantis įsipareigojimas, kurio vykdymo galima pareikalauti pagal Sutarties sąlygas.</w:t>
      </w:r>
    </w:p>
    <w:p w14:paraId="3A0D36F2" w14:textId="77777777" w:rsidR="00B20D99" w:rsidRPr="00303FB4" w:rsidRDefault="00B20D99" w:rsidP="00B20D99">
      <w:pPr>
        <w:pStyle w:val="BodyText1"/>
        <w:rPr>
          <w:rFonts w:asciiTheme="majorHAnsi" w:hAnsiTheme="majorHAnsi" w:cstheme="majorHAnsi"/>
          <w:sz w:val="22"/>
          <w:szCs w:val="22"/>
          <w:lang w:val="lt-LT"/>
        </w:rPr>
      </w:pPr>
    </w:p>
    <w:p w14:paraId="2801B90F"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Konfidencialumo įsipareigojimai</w:t>
      </w:r>
    </w:p>
    <w:p w14:paraId="65253170"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w:t>
      </w:r>
      <w:r w:rsidRPr="00303FB4">
        <w:rPr>
          <w:rFonts w:asciiTheme="majorHAnsi" w:hAnsiTheme="majorHAnsi" w:cstheme="majorHAnsi"/>
          <w:sz w:val="22"/>
          <w:szCs w:val="22"/>
          <w:lang w:val="lt-LT"/>
        </w:rPr>
        <w:lastRenderedPageBreak/>
        <w:t xml:space="preserve">įsipareigojimo pažeidimu nebus laikomas viešas informacijos apie Pirkėją atskleidimas, jei Pirkėjas pažeidžia mokėjimo terminus ir informacijos apie Tiekėją atskleidimas, jei Tiekėjas pažeidžia </w:t>
      </w:r>
      <w:r w:rsidR="00CB4573" w:rsidRPr="00303FB4">
        <w:rPr>
          <w:rFonts w:asciiTheme="majorHAnsi" w:hAnsiTheme="majorHAnsi" w:cstheme="majorHAnsi"/>
          <w:sz w:val="22"/>
          <w:szCs w:val="22"/>
          <w:lang w:val="lt-LT"/>
        </w:rPr>
        <w:t xml:space="preserve">Darbų </w:t>
      </w:r>
      <w:r w:rsidRPr="00303FB4">
        <w:rPr>
          <w:rFonts w:asciiTheme="majorHAnsi" w:hAnsiTheme="majorHAnsi" w:cstheme="majorHAnsi"/>
          <w:sz w:val="22"/>
          <w:szCs w:val="22"/>
          <w:lang w:val="lt-LT"/>
        </w:rPr>
        <w:t>atlikimo terminus.</w:t>
      </w:r>
    </w:p>
    <w:p w14:paraId="5EE69058" w14:textId="77777777" w:rsidR="00B20D99" w:rsidRPr="00303FB4" w:rsidRDefault="00B20D99" w:rsidP="00B20D99">
      <w:pPr>
        <w:pStyle w:val="BodyText1"/>
        <w:rPr>
          <w:rFonts w:asciiTheme="majorHAnsi" w:hAnsiTheme="majorHAnsi" w:cstheme="majorHAnsi"/>
          <w:sz w:val="22"/>
          <w:szCs w:val="22"/>
          <w:lang w:val="lt-LT"/>
        </w:rPr>
      </w:pPr>
    </w:p>
    <w:p w14:paraId="4E3C6712" w14:textId="77777777" w:rsidR="005F4C71" w:rsidRPr="00303FB4" w:rsidRDefault="005F4C71"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1</w:t>
      </w:r>
      <w:r w:rsidRPr="00303FB4">
        <w:rPr>
          <w:rFonts w:asciiTheme="majorHAnsi" w:hAnsiTheme="majorHAnsi" w:cstheme="majorHAnsi"/>
          <w:sz w:val="22"/>
          <w:szCs w:val="22"/>
          <w:lang w:val="lt-LT"/>
        </w:rPr>
        <w:t>. Darbų atlikimo garantijos</w:t>
      </w:r>
    </w:p>
    <w:p w14:paraId="7E4AF4FA"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.1. Rangovas garantuoja, kad atlikti statybos darbai atitinka norminių statybos dokumentų reikalavimus.</w:t>
      </w:r>
    </w:p>
    <w:p w14:paraId="1CA51A0D"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.2. Rangovas negarantuoja už atliktus darbus, jeigu Užsakovas davė klaidingus nurodymus ir darbų aprašymus.</w:t>
      </w:r>
    </w:p>
    <w:p w14:paraId="04E528B0"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.3. Statinio garantinis laikas skaičiuojamas nuo </w:t>
      </w:r>
      <w:r w:rsidR="00460A79" w:rsidRPr="00303FB4">
        <w:rPr>
          <w:rFonts w:asciiTheme="majorHAnsi" w:hAnsiTheme="majorHAnsi" w:cstheme="maj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303FB4">
        <w:rPr>
          <w:rFonts w:asciiTheme="majorHAnsi" w:hAnsiTheme="majorHAnsi" w:cstheme="majorHAnsi"/>
          <w:sz w:val="22"/>
          <w:szCs w:val="22"/>
        </w:rPr>
        <w:t>.</w:t>
      </w:r>
    </w:p>
    <w:p w14:paraId="665691BF" w14:textId="77777777" w:rsidR="005F4C71" w:rsidRPr="00303FB4" w:rsidRDefault="005F4C71" w:rsidP="005F4C71">
      <w:pPr>
        <w:pStyle w:val="Pagrindiniotekstotrauka"/>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1</w:t>
      </w:r>
      <w:r w:rsidR="00DA19BE" w:rsidRPr="00303FB4">
        <w:rPr>
          <w:rFonts w:asciiTheme="majorHAnsi" w:hAnsiTheme="majorHAnsi" w:cstheme="majorHAnsi"/>
          <w:sz w:val="22"/>
          <w:szCs w:val="22"/>
          <w:lang w:eastAsia="en-US"/>
        </w:rPr>
        <w:t>1</w:t>
      </w:r>
      <w:r w:rsidRPr="00303FB4">
        <w:rPr>
          <w:rFonts w:asciiTheme="majorHAnsi" w:hAnsiTheme="majorHAnsi" w:cstheme="majorHAnsi"/>
          <w:sz w:val="22"/>
          <w:szCs w:val="22"/>
          <w:lang w:eastAsia="en-US"/>
        </w:rPr>
        <w:t xml:space="preserve">.4.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222233DD" w14:textId="77777777" w:rsidR="005F4C71" w:rsidRPr="00303FB4" w:rsidRDefault="005F4C71" w:rsidP="005F4C71">
      <w:pPr>
        <w:pStyle w:val="Pagrindiniotekstotrauka"/>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.4.1. paslėptiems statinio elementams (konstrukcijoms, vamzdynams ir pan.) -dešimt metų;</w:t>
      </w:r>
    </w:p>
    <w:p w14:paraId="152C7935" w14:textId="77777777" w:rsidR="005F4C71" w:rsidRPr="00303FB4" w:rsidRDefault="005F4C71" w:rsidP="005F4C71">
      <w:pPr>
        <w:pStyle w:val="Pagrindiniotekstotrauka"/>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.4.2. Esant tyčia paslėptiems defektams – dvidešimt metų.</w:t>
      </w:r>
    </w:p>
    <w:p w14:paraId="6632AA83" w14:textId="77777777" w:rsidR="005F4C71" w:rsidRPr="00303FB4" w:rsidRDefault="005F4C71" w:rsidP="005F4C71">
      <w:pPr>
        <w:pStyle w:val="Pagrindiniotekstotrauka"/>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.4.3. Kitiems darbams ir įrenginiams – penkeri metai.</w:t>
      </w:r>
    </w:p>
    <w:p w14:paraId="40C44FA3" w14:textId="77777777" w:rsidR="002863FD" w:rsidRPr="00303FB4" w:rsidRDefault="005F4C71" w:rsidP="005F4C71">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.5. </w:t>
      </w:r>
      <w:r w:rsidR="002863FD" w:rsidRPr="00303FB4">
        <w:rPr>
          <w:rFonts w:asciiTheme="majorHAnsi" w:hAnsiTheme="majorHAnsi" w:cstheme="maj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303FB4">
        <w:rPr>
          <w:rFonts w:asciiTheme="majorHAnsi" w:hAnsiTheme="majorHAnsi" w:cstheme="majorHAnsi"/>
          <w:sz w:val="22"/>
          <w:szCs w:val="22"/>
        </w:rPr>
        <w:t xml:space="preserve"> ar jo pasamdytų asmenų kitokių kaltų veiksmų.</w:t>
      </w:r>
    </w:p>
    <w:p w14:paraId="462FF735" w14:textId="77777777" w:rsidR="00A51CA2" w:rsidRPr="00303FB4" w:rsidRDefault="00A51CA2" w:rsidP="005F4C71">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.6. Garantinis terminas sustabdomas tiek laiko, kiek objektas negalėjo būti naudojamas dėl nustatytų defektų, už kuriuos atsako rangovas.</w:t>
      </w:r>
    </w:p>
    <w:p w14:paraId="392B81AC" w14:textId="77777777" w:rsidR="005F4C71" w:rsidRPr="00303FB4" w:rsidRDefault="00A51CA2" w:rsidP="00B20D99">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.7. Užsakovas, per garantinį laiką nustatęs objekto defektus, </w:t>
      </w:r>
      <w:r w:rsidR="00904C33" w:rsidRPr="00303FB4">
        <w:rPr>
          <w:rFonts w:asciiTheme="majorHAnsi" w:hAnsiTheme="majorHAnsi" w:cstheme="majorHAnsi"/>
          <w:sz w:val="22"/>
          <w:szCs w:val="22"/>
        </w:rPr>
        <w:t xml:space="preserve">per 5 (penkias) dienas </w:t>
      </w:r>
      <w:r w:rsidR="005F4C71" w:rsidRPr="00303FB4">
        <w:rPr>
          <w:rFonts w:asciiTheme="majorHAnsi" w:hAnsiTheme="majorHAnsi" w:cstheme="majorHAnsi"/>
          <w:sz w:val="22"/>
          <w:szCs w:val="22"/>
        </w:rPr>
        <w:t>pateik</w:t>
      </w:r>
      <w:r w:rsidRPr="00303FB4">
        <w:rPr>
          <w:rFonts w:asciiTheme="majorHAnsi" w:hAnsiTheme="majorHAnsi" w:cstheme="majorHAnsi"/>
          <w:sz w:val="22"/>
          <w:szCs w:val="22"/>
        </w:rPr>
        <w:t>ia</w:t>
      </w:r>
      <w:r w:rsidR="005F4C71" w:rsidRPr="00303FB4">
        <w:rPr>
          <w:rFonts w:asciiTheme="majorHAnsi" w:hAnsiTheme="majorHAnsi" w:cstheme="majorHAnsi"/>
          <w:sz w:val="22"/>
          <w:szCs w:val="22"/>
        </w:rPr>
        <w:t xml:space="preserve"> Rangovui raštišką pretenziją</w:t>
      </w:r>
      <w:r w:rsidR="00904C33" w:rsidRPr="00303FB4">
        <w:rPr>
          <w:rFonts w:asciiTheme="majorHAnsi" w:hAnsiTheme="majorHAnsi" w:cstheme="majorHAnsi"/>
          <w:sz w:val="22"/>
          <w:szCs w:val="22"/>
        </w:rPr>
        <w:t>.</w:t>
      </w:r>
      <w:r w:rsidR="005F4C71" w:rsidRPr="00303FB4">
        <w:rPr>
          <w:rFonts w:asciiTheme="majorHAnsi" w:hAnsiTheme="majorHAnsi" w:cstheme="majorHAnsi"/>
          <w:sz w:val="22"/>
          <w:szCs w:val="22"/>
        </w:rPr>
        <w:t xml:space="preserve"> </w:t>
      </w:r>
      <w:r w:rsidR="00904C33" w:rsidRPr="00303FB4">
        <w:rPr>
          <w:rFonts w:asciiTheme="majorHAnsi" w:hAnsiTheme="majorHAnsi" w:cstheme="majorHAnsi"/>
          <w:sz w:val="22"/>
          <w:szCs w:val="22"/>
        </w:rPr>
        <w:t xml:space="preserve">Rangovas </w:t>
      </w:r>
      <w:r w:rsidR="005F4C71" w:rsidRPr="00303FB4">
        <w:rPr>
          <w:rFonts w:asciiTheme="majorHAnsi" w:hAnsiTheme="majorHAnsi" w:cstheme="majorHAnsi"/>
          <w:sz w:val="22"/>
          <w:szCs w:val="22"/>
        </w:rPr>
        <w:t xml:space="preserve">ne vėliau kaip per Užsakovo nurodytą terminą, jeigu dėl defekto pobūdžio jie neturi būti pašalinti anksčiau, </w:t>
      </w:r>
      <w:r w:rsidR="00904C33" w:rsidRPr="00303FB4">
        <w:rPr>
          <w:rFonts w:asciiTheme="majorHAnsi" w:hAnsiTheme="majorHAnsi" w:cstheme="majorHAnsi"/>
          <w:sz w:val="22"/>
          <w:szCs w:val="22"/>
        </w:rPr>
        <w:t xml:space="preserve">privalo </w:t>
      </w:r>
      <w:r w:rsidR="005F4C71" w:rsidRPr="00303FB4">
        <w:rPr>
          <w:rFonts w:asciiTheme="majorHAnsi" w:hAnsiTheme="majorHAnsi" w:cstheme="majorHAnsi"/>
          <w:sz w:val="22"/>
          <w:szCs w:val="22"/>
        </w:rPr>
        <w:t xml:space="preserve">pašalinti </w:t>
      </w:r>
      <w:r w:rsidR="005B5821" w:rsidRPr="00303FB4">
        <w:rPr>
          <w:rFonts w:asciiTheme="majorHAnsi" w:hAnsiTheme="majorHAnsi" w:cstheme="majorHAnsi"/>
          <w:sz w:val="22"/>
          <w:szCs w:val="22"/>
        </w:rPr>
        <w:t xml:space="preserve">Užsakovo nurodytus </w:t>
      </w:r>
      <w:r w:rsidR="005F4C71" w:rsidRPr="00303FB4">
        <w:rPr>
          <w:rFonts w:asciiTheme="majorHAnsi" w:hAnsiTheme="majorHAnsi" w:cstheme="majorHAnsi"/>
          <w:sz w:val="22"/>
          <w:szCs w:val="22"/>
        </w:rPr>
        <w:t xml:space="preserve">defektus savo </w:t>
      </w:r>
      <w:r w:rsidR="005B5821" w:rsidRPr="00303FB4">
        <w:rPr>
          <w:rFonts w:asciiTheme="majorHAnsi" w:hAnsiTheme="majorHAnsi" w:cstheme="majorHAnsi"/>
          <w:sz w:val="22"/>
          <w:szCs w:val="22"/>
        </w:rPr>
        <w:t>lėšomis</w:t>
      </w:r>
      <w:r w:rsidR="005F4C71" w:rsidRPr="00303FB4">
        <w:rPr>
          <w:rFonts w:asciiTheme="majorHAnsi" w:hAnsiTheme="majorHAnsi" w:cstheme="majorHAnsi"/>
          <w:sz w:val="22"/>
          <w:szCs w:val="22"/>
        </w:rPr>
        <w:t>.</w:t>
      </w:r>
    </w:p>
    <w:p w14:paraId="551A8005" w14:textId="77777777" w:rsidR="00B20D99" w:rsidRPr="00303FB4" w:rsidRDefault="00B20D99" w:rsidP="00B20D99">
      <w:pPr>
        <w:pStyle w:val="Pagrindiniotekstotrauka"/>
        <w:spacing w:after="0"/>
        <w:ind w:left="-142" w:right="-82" w:firstLine="502"/>
        <w:jc w:val="both"/>
        <w:rPr>
          <w:rFonts w:asciiTheme="majorHAnsi" w:hAnsiTheme="majorHAnsi" w:cstheme="majorHAnsi"/>
          <w:b/>
          <w:sz w:val="22"/>
          <w:szCs w:val="22"/>
        </w:rPr>
      </w:pPr>
    </w:p>
    <w:p w14:paraId="74AE262A"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Sutarties galiojimas</w:t>
      </w:r>
    </w:p>
    <w:p w14:paraId="57FB1E1B"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.1. Sutarties galiojimo terminas nustatytas Sutarties specialiosiose sąlygose.</w:t>
      </w:r>
    </w:p>
    <w:p w14:paraId="57BECD9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303FB4" w:rsidRDefault="00B20D99" w:rsidP="00B20D99">
      <w:pPr>
        <w:pStyle w:val="BodyText1"/>
        <w:rPr>
          <w:rFonts w:asciiTheme="majorHAnsi" w:hAnsiTheme="majorHAnsi" w:cstheme="majorHAnsi"/>
          <w:sz w:val="22"/>
          <w:szCs w:val="22"/>
          <w:lang w:val="lt-LT"/>
        </w:rPr>
      </w:pPr>
    </w:p>
    <w:p w14:paraId="13930B1E"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Sutarties pakeitimai</w:t>
      </w:r>
    </w:p>
    <w:p w14:paraId="0B1E3AF8" w14:textId="77777777" w:rsidR="00AA1927" w:rsidRPr="00303FB4" w:rsidRDefault="00AA1927" w:rsidP="00AA1927">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303FB4" w:rsidRDefault="00AA1927" w:rsidP="00B20D99">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303FB4" w:rsidRDefault="00B20D99" w:rsidP="00B20D99">
      <w:pPr>
        <w:tabs>
          <w:tab w:val="num" w:pos="1729"/>
        </w:tabs>
        <w:ind w:firstLine="360"/>
        <w:jc w:val="both"/>
        <w:rPr>
          <w:rFonts w:asciiTheme="majorHAnsi" w:hAnsiTheme="majorHAnsi" w:cstheme="majorHAnsi"/>
          <w:bCs/>
          <w:sz w:val="22"/>
          <w:szCs w:val="22"/>
          <w:lang w:val="lt-LT"/>
        </w:rPr>
      </w:pPr>
    </w:p>
    <w:p w14:paraId="7C9F4C6D"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4</w:t>
      </w:r>
      <w:r w:rsidRPr="00303FB4">
        <w:rPr>
          <w:rFonts w:asciiTheme="majorHAnsi" w:hAnsiTheme="majorHAnsi" w:cstheme="majorHAnsi"/>
          <w:sz w:val="22"/>
          <w:szCs w:val="22"/>
          <w:lang w:val="lt-LT"/>
        </w:rPr>
        <w:t>. Sutarties vykdymo sustabdymas</w:t>
      </w:r>
    </w:p>
    <w:p w14:paraId="0643ED4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 Sutarties vykdymas gali būti sustabdytas:</w:t>
      </w:r>
    </w:p>
    <w:p w14:paraId="76F39EFA"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.1.1. dėl padarytų esminių Rangovo klaidų ir / ar Sutarties pažeidimų. Esminė klaidomis ir / ar pažeidimais laikomi atvejai, nurodyti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punkte;</w:t>
      </w:r>
    </w:p>
    <w:p w14:paraId="7B26CE42"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.1.2. dėl papildomų archeologinių tyrinėjimų, kurie nebuvo numatyti, bet kuriuos būtina atlikti;</w:t>
      </w:r>
    </w:p>
    <w:p w14:paraId="1AC3BA7B"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.1.3. dėl papildomų projektinių paslaugų (kai darbai buvo perkami pagal techninį projektą);</w:t>
      </w:r>
    </w:p>
    <w:p w14:paraId="61D5C7F0"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.1.4. kai vėluojama perduoti statybvietės (rekonstruojamame pastate dar veikia įstaigos ir pan.);</w:t>
      </w:r>
    </w:p>
    <w:p w14:paraId="6164386C"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.1.5. dėl trečiųjų šalių įtakos;</w:t>
      </w:r>
    </w:p>
    <w:p w14:paraId="5CD5793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.1.6. dėl sustabdyto ir / ar trūkstamo finansavimo;</w:t>
      </w:r>
    </w:p>
    <w:p w14:paraId="04977DE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.1.7. kai būtinas papildomas laikas įvykdyti papildomą viešąjį pirkimą;</w:t>
      </w:r>
    </w:p>
    <w:p w14:paraId="42C6FC96"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.1.8. kai laiku nepateikta įranga, kurią privalo pateikti Užsakovas;</w:t>
      </w:r>
    </w:p>
    <w:p w14:paraId="66D4DA4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.1.9. dėl bet kokio nenumatomo gamtos jėgų veikimo, kurio joks patyręs tiekėjas nebūtų galėjęs tikėtis;</w:t>
      </w:r>
    </w:p>
    <w:p w14:paraId="0EC61908"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lastRenderedPageBreak/>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 xml:space="preserve">.1.10. dėl kitų aplinkybių, kurios nebuvo žinomos pirkimo vykdymo metu ar su kuriomis susidurtų bet kuris tiekėjas. </w:t>
      </w:r>
    </w:p>
    <w:p w14:paraId="60BAEF77" w14:textId="77777777" w:rsidR="00EF6768" w:rsidRPr="00303FB4" w:rsidRDefault="00645DBD" w:rsidP="000A7FE5">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.2. Jeigu Sutartis stabdoma dėl priežasčių, nurodytų Sutarties bendrųjų sąlygų 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straipsnį</w:t>
      </w:r>
      <w:r w:rsidRPr="00303FB4">
        <w:rPr>
          <w:rFonts w:asciiTheme="majorHAnsi" w:hAnsiTheme="majorHAnsi" w:cstheme="majorHAnsi"/>
          <w:sz w:val="22"/>
          <w:szCs w:val="22"/>
          <w:lang w:val="lt-LT"/>
        </w:rPr>
        <w:t>)</w:t>
      </w:r>
      <w:r w:rsidR="00EF6768" w:rsidRPr="00303FB4">
        <w:rPr>
          <w:rFonts w:asciiTheme="majorHAnsi" w:hAnsiTheme="majorHAnsi" w:cstheme="majorHAnsi"/>
          <w:sz w:val="22"/>
          <w:szCs w:val="22"/>
          <w:lang w:val="lt-LT"/>
        </w:rPr>
        <w:t>.</w:t>
      </w:r>
    </w:p>
    <w:p w14:paraId="7E81A4D5" w14:textId="77777777" w:rsidR="00393FF4" w:rsidRPr="00303FB4" w:rsidRDefault="00393FF4" w:rsidP="00EF6768">
      <w:pPr>
        <w:pStyle w:val="BodyText1"/>
        <w:rPr>
          <w:rFonts w:asciiTheme="majorHAnsi" w:hAnsiTheme="majorHAnsi" w:cstheme="majorHAnsi"/>
          <w:sz w:val="22"/>
          <w:szCs w:val="22"/>
          <w:lang w:val="lt-LT"/>
        </w:rPr>
      </w:pPr>
    </w:p>
    <w:p w14:paraId="4E9D8234" w14:textId="77777777" w:rsidR="00AA1927" w:rsidRPr="00303FB4" w:rsidRDefault="00AA1927" w:rsidP="00AA1927">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w:t>
      </w:r>
      <w:r w:rsidR="00DA19BE" w:rsidRPr="00303FB4">
        <w:rPr>
          <w:rFonts w:asciiTheme="majorHAnsi" w:hAnsiTheme="majorHAnsi" w:cstheme="majorHAnsi"/>
          <w:b/>
          <w:bCs/>
          <w:sz w:val="22"/>
          <w:szCs w:val="22"/>
          <w:lang w:val="lt-LT"/>
        </w:rPr>
        <w:t>5</w:t>
      </w:r>
      <w:r w:rsidRPr="00303FB4">
        <w:rPr>
          <w:rFonts w:asciiTheme="majorHAnsi" w:hAnsiTheme="majorHAnsi" w:cstheme="majorHAnsi"/>
          <w:b/>
          <w:bCs/>
          <w:sz w:val="22"/>
          <w:szCs w:val="22"/>
          <w:lang w:val="lt-LT"/>
        </w:rPr>
        <w:t>. Sutarties pažeidimas</w:t>
      </w:r>
    </w:p>
    <w:p w14:paraId="0B98E46D"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.1.1. reikalauti iš kitos Šalies tinkamai vykdyti sutartinius įsipareigojimus;</w:t>
      </w:r>
    </w:p>
    <w:p w14:paraId="5EB7EC63"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.1.2. reikalauti atlyginti nuostolius;</w:t>
      </w:r>
    </w:p>
    <w:p w14:paraId="50F47CA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.1.3. pasinaudoti Sutarties įvykdymo užtikrinimu, jei toks reikalavimas buvo pirkimo sąlygose;</w:t>
      </w:r>
    </w:p>
    <w:p w14:paraId="4E5F526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.1.4. reikalauti sumokėti Sutartyje nustatytas netesybas ir atlyginti nuostolius;</w:t>
      </w:r>
    </w:p>
    <w:p w14:paraId="39E95904" w14:textId="77777777" w:rsidR="00393FF4" w:rsidRPr="00303FB4" w:rsidRDefault="00393FF4" w:rsidP="00B20D99">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.1.5. nutraukti Sutartį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w:t>
      </w:r>
      <w:r w:rsidR="00640105" w:rsidRPr="00303FB4">
        <w:rPr>
          <w:rFonts w:asciiTheme="majorHAnsi" w:hAnsiTheme="majorHAnsi" w:cstheme="majorHAnsi"/>
          <w:bCs/>
          <w:sz w:val="22"/>
          <w:szCs w:val="22"/>
          <w:lang w:val="lt-LT"/>
        </w:rPr>
        <w:t>straipsnyje</w:t>
      </w:r>
      <w:r w:rsidRPr="00303FB4">
        <w:rPr>
          <w:rFonts w:asciiTheme="majorHAnsi" w:hAnsiTheme="majorHAnsi" w:cstheme="majorHAnsi"/>
          <w:bCs/>
          <w:sz w:val="22"/>
          <w:szCs w:val="22"/>
          <w:lang w:val="lt-LT"/>
        </w:rPr>
        <w:t xml:space="preserve"> nustatyta tvarka.</w:t>
      </w:r>
    </w:p>
    <w:p w14:paraId="4808C43F" w14:textId="77777777" w:rsidR="00B20D99" w:rsidRPr="00303FB4" w:rsidRDefault="00B20D99" w:rsidP="00B20D99">
      <w:pPr>
        <w:pStyle w:val="BodyText1"/>
        <w:rPr>
          <w:rFonts w:asciiTheme="majorHAnsi" w:hAnsiTheme="majorHAnsi" w:cstheme="majorHAnsi"/>
          <w:bCs/>
          <w:sz w:val="22"/>
          <w:szCs w:val="22"/>
          <w:lang w:val="lt-LT"/>
        </w:rPr>
      </w:pPr>
    </w:p>
    <w:p w14:paraId="135D7DE8"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6</w:t>
      </w:r>
      <w:r w:rsidRPr="00303FB4">
        <w:rPr>
          <w:rFonts w:asciiTheme="majorHAnsi" w:hAnsiTheme="majorHAnsi" w:cstheme="majorHAnsi"/>
          <w:sz w:val="22"/>
          <w:szCs w:val="22"/>
          <w:lang w:val="lt-LT"/>
        </w:rPr>
        <w:t>. Sutarties nutraukimas</w:t>
      </w:r>
    </w:p>
    <w:p w14:paraId="04B3D8AB"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.1. Sutartis gali būti nutraukiama raštišku Šalių susitarimu.</w:t>
      </w:r>
    </w:p>
    <w:p w14:paraId="028BD21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.2. Rangovas turi teisę vienašališkai nutraukti Sutartį tik dėl svarbių priežasčių</w:t>
      </w:r>
      <w:r w:rsidR="00A24E29" w:rsidRPr="00303FB4">
        <w:rPr>
          <w:rFonts w:asciiTheme="majorHAnsi" w:hAnsiTheme="majorHAnsi" w:cstheme="maj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Užsakovas turi teisę vienašališkai nutraukti Sutartį šiais atvejais:</w:t>
      </w:r>
    </w:p>
    <w:p w14:paraId="68FC597E"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.3.1. esant Lietuvos Respublikos Pirkimų, atliekamų vandentvarkos, energetikos, transporto ar pašto paslaugų srities perkančiųjų subjektų įstatymo 98 straipsnio </w:t>
      </w:r>
      <w:r w:rsidR="005C4899" w:rsidRPr="00303FB4">
        <w:rPr>
          <w:rFonts w:asciiTheme="majorHAnsi" w:hAnsiTheme="majorHAnsi" w:cstheme="majorHAnsi"/>
          <w:b w:val="0"/>
          <w:sz w:val="22"/>
          <w:szCs w:val="22"/>
          <w:lang w:val="lt-LT"/>
        </w:rPr>
        <w:t>1 dalyje nurodytiems pagrindams;</w:t>
      </w:r>
      <w:r w:rsidRPr="00303FB4">
        <w:rPr>
          <w:rFonts w:asciiTheme="majorHAnsi" w:hAnsiTheme="majorHAnsi" w:cstheme="majorHAnsi"/>
          <w:b w:val="0"/>
          <w:sz w:val="22"/>
          <w:szCs w:val="22"/>
          <w:lang w:val="lt-LT"/>
        </w:rPr>
        <w:t xml:space="preserve"> </w:t>
      </w:r>
    </w:p>
    <w:p w14:paraId="3402163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.3.2.1. kai Rangovas praleido </w:t>
      </w:r>
      <w:r w:rsidR="001A6A53" w:rsidRPr="00303FB4">
        <w:rPr>
          <w:rFonts w:asciiTheme="majorHAnsi" w:hAnsiTheme="majorHAnsi" w:cstheme="majorHAnsi"/>
          <w:b w:val="0"/>
          <w:sz w:val="22"/>
          <w:szCs w:val="22"/>
          <w:lang w:val="lt-LT"/>
        </w:rPr>
        <w:t>Darbų atlikimo</w:t>
      </w:r>
      <w:r w:rsidRPr="00303FB4">
        <w:rPr>
          <w:rFonts w:asciiTheme="majorHAnsi" w:hAnsiTheme="majorHAnsi" w:cstheme="majorHAnsi"/>
          <w:b w:val="0"/>
          <w:sz w:val="22"/>
          <w:szCs w:val="22"/>
          <w:lang w:val="lt-LT"/>
        </w:rPr>
        <w:t xml:space="preserve"> terminą daugiau kaip 30 kalendorinių dienų;</w:t>
      </w:r>
    </w:p>
    <w:p w14:paraId="767B86F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.3.2.2. kai Rangovas per Užsakovo nustatytą protingą terminą nepašalino atliktų darbų trūkumų;</w:t>
      </w:r>
    </w:p>
    <w:p w14:paraId="7BF4B5D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303FB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.3.2.4. </w:t>
      </w:r>
      <w:r w:rsidR="001A6A53" w:rsidRPr="00303FB4">
        <w:rPr>
          <w:rFonts w:asciiTheme="majorHAnsi" w:hAnsiTheme="majorHAnsi" w:cstheme="maj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.3.2.5. kai Rangovas nesilaiko Sutartyje nustatytos kainos (įkainių).</w:t>
      </w:r>
    </w:p>
    <w:p w14:paraId="108A3BE7" w14:textId="3F323297" w:rsidR="004E16A4" w:rsidRPr="00303FB4" w:rsidRDefault="004E16A4" w:rsidP="001A6A53">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874CD0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.4. Kai Sutartis nutraukiama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punkte nurodytais pagrindais, Užsakovas apie Sutarties nutraukimą privalo iš anksto pranešti prieš 14 (keturiolika) kalendorinių dienų.</w:t>
      </w:r>
    </w:p>
    <w:p w14:paraId="4234FB78" w14:textId="77777777" w:rsidR="00393FF4" w:rsidRPr="00303FB4" w:rsidRDefault="00393FF4" w:rsidP="004C7EF6">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lastRenderedPageBreak/>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.6. Kai Sutartis nutraukiama dėl esminio Sutarties pažeidimo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303FB4" w:rsidRDefault="00393FF4" w:rsidP="00B20D99">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.7. Kai Užsakovas Sutartį vienašališkai nutraukia kitais pagrindais nei nurodyta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 punkte, tai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privalo atlyginti </w:t>
      </w:r>
      <w:r w:rsidR="005C3522" w:rsidRPr="00303FB4">
        <w:rPr>
          <w:rFonts w:asciiTheme="majorHAnsi" w:hAnsiTheme="majorHAnsi" w:cstheme="majorHAnsi"/>
          <w:b w:val="0"/>
          <w:sz w:val="22"/>
          <w:szCs w:val="22"/>
          <w:lang w:val="lt-LT"/>
        </w:rPr>
        <w:t>Rangovo</w:t>
      </w:r>
      <w:r w:rsidRPr="00303FB4">
        <w:rPr>
          <w:rFonts w:asciiTheme="majorHAnsi" w:hAnsiTheme="majorHAnsi" w:cstheme="majorHAnsi"/>
          <w:b w:val="0"/>
          <w:sz w:val="22"/>
          <w:szCs w:val="22"/>
          <w:lang w:val="lt-LT"/>
        </w:rPr>
        <w:t xml:space="preserve"> patirtus tiesioginius nuostolius. Apie tokį Sutarties nutraukimą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raštu praneša </w:t>
      </w:r>
      <w:r w:rsidR="005C3522" w:rsidRPr="00303FB4">
        <w:rPr>
          <w:rFonts w:asciiTheme="majorHAnsi" w:hAnsiTheme="majorHAnsi" w:cstheme="majorHAnsi"/>
          <w:b w:val="0"/>
          <w:sz w:val="22"/>
          <w:szCs w:val="22"/>
          <w:lang w:val="lt-LT"/>
        </w:rPr>
        <w:t>Rangovui</w:t>
      </w:r>
      <w:r w:rsidRPr="00303FB4">
        <w:rPr>
          <w:rFonts w:asciiTheme="majorHAnsi" w:hAnsiTheme="majorHAnsi" w:cstheme="majorHAnsi"/>
          <w:b w:val="0"/>
          <w:sz w:val="22"/>
          <w:szCs w:val="22"/>
          <w:lang w:val="lt-LT"/>
        </w:rPr>
        <w:t xml:space="preserve"> prieš 30 (trisdešimt) kalendorinių dienų.</w:t>
      </w:r>
    </w:p>
    <w:p w14:paraId="107781F9" w14:textId="77777777" w:rsidR="00393FF4" w:rsidRDefault="00393FF4" w:rsidP="00C356B3">
      <w:pPr>
        <w:pStyle w:val="Statja"/>
        <w:spacing w:before="0"/>
        <w:ind w:left="0" w:firstLine="312"/>
        <w:jc w:val="both"/>
        <w:rPr>
          <w:rFonts w:asciiTheme="majorHAnsi" w:hAnsiTheme="majorHAnsi" w:cstheme="majorHAnsi"/>
          <w:sz w:val="22"/>
          <w:szCs w:val="22"/>
          <w:lang w:val="lt-LT"/>
        </w:rPr>
      </w:pPr>
    </w:p>
    <w:p w14:paraId="3970F57D" w14:textId="77777777" w:rsidR="00830634" w:rsidRPr="00303FB4" w:rsidRDefault="00830634" w:rsidP="00C356B3">
      <w:pPr>
        <w:pStyle w:val="Statja"/>
        <w:spacing w:before="0"/>
        <w:ind w:left="0" w:firstLine="312"/>
        <w:jc w:val="both"/>
        <w:rPr>
          <w:rFonts w:asciiTheme="majorHAnsi" w:hAnsiTheme="majorHAnsi" w:cstheme="majorHAnsi"/>
          <w:sz w:val="22"/>
          <w:szCs w:val="22"/>
          <w:lang w:val="lt-LT"/>
        </w:rPr>
      </w:pPr>
    </w:p>
    <w:p w14:paraId="53C1E966"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Ginčų nagrinėjimo tvarka</w:t>
      </w:r>
    </w:p>
    <w:p w14:paraId="5123D3E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303FB4" w:rsidRDefault="00B20D99" w:rsidP="00B20D99">
      <w:pPr>
        <w:pStyle w:val="BodyText1"/>
        <w:rPr>
          <w:rFonts w:asciiTheme="majorHAnsi" w:hAnsiTheme="majorHAnsi" w:cstheme="majorHAnsi"/>
          <w:sz w:val="22"/>
          <w:szCs w:val="22"/>
          <w:lang w:val="lt-LT"/>
        </w:rPr>
      </w:pPr>
    </w:p>
    <w:p w14:paraId="6D7C2B8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 Baigiamosios nuostatos</w:t>
      </w:r>
    </w:p>
    <w:p w14:paraId="4F9E3EB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.3. Visus kitus klausimus, kurie neaptarti Sutartyje, reguliuoja Lietuvos Respublikos teisės aktai.</w:t>
      </w:r>
    </w:p>
    <w:p w14:paraId="0421BBC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.4. Sutartis yra Sutarties Šalių perskaityta, jų suprasta ir jos autentiškumas patvirtintas kiekvienos Šalies tinkamus įgaliojimus turinčių asmenų</w:t>
      </w:r>
      <w:r w:rsidR="00FE0DBD" w:rsidRPr="00303FB4">
        <w:rPr>
          <w:rFonts w:asciiTheme="majorHAnsi" w:hAnsiTheme="majorHAnsi" w:cstheme="majorHAnsi"/>
          <w:sz w:val="22"/>
          <w:szCs w:val="22"/>
          <w:lang w:val="lt-LT"/>
        </w:rPr>
        <w:t xml:space="preserve"> fiziniais arba elektroniniais</w:t>
      </w:r>
      <w:r w:rsidRPr="00303FB4">
        <w:rPr>
          <w:rFonts w:asciiTheme="majorHAnsi" w:hAnsiTheme="majorHAnsi" w:cstheme="majorHAnsi"/>
          <w:sz w:val="22"/>
          <w:szCs w:val="22"/>
          <w:lang w:val="lt-LT"/>
        </w:rPr>
        <w:t xml:space="preserve"> parašais</w:t>
      </w:r>
      <w:bookmarkEnd w:id="12"/>
      <w:r w:rsidRPr="00303FB4">
        <w:rPr>
          <w:rFonts w:asciiTheme="majorHAnsi" w:hAnsiTheme="majorHAnsi" w:cstheme="majorHAnsi"/>
          <w:sz w:val="22"/>
          <w:szCs w:val="22"/>
          <w:lang w:val="lt-LT"/>
        </w:rPr>
        <w:t>.</w:t>
      </w:r>
      <w:bookmarkEnd w:id="13"/>
    </w:p>
    <w:p w14:paraId="1D2DA360" w14:textId="77777777" w:rsidR="00EF6768" w:rsidRPr="00303FB4" w:rsidRDefault="00EF6768" w:rsidP="00EF6768">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7AE16ACB" w14:textId="77777777" w:rsidR="00EF6768" w:rsidRPr="00303FB4" w:rsidRDefault="00EF6768" w:rsidP="00EF6768">
      <w:pPr>
        <w:rPr>
          <w:rFonts w:asciiTheme="majorHAnsi" w:hAnsiTheme="majorHAnsi" w:cstheme="majorHAnsi"/>
          <w:sz w:val="22"/>
          <w:szCs w:val="22"/>
          <w:lang w:val="lt-LT"/>
        </w:rPr>
      </w:pPr>
    </w:p>
    <w:p w14:paraId="34CAF48B" w14:textId="77777777" w:rsidR="00EF6768" w:rsidRPr="00303FB4" w:rsidRDefault="00EF6768" w:rsidP="00EF6768">
      <w:pPr>
        <w:tabs>
          <w:tab w:val="left" w:pos="720"/>
        </w:tabs>
        <w:autoSpaceDE w:val="0"/>
        <w:autoSpaceDN w:val="0"/>
        <w:adjustRightInd w:val="0"/>
        <w:ind w:left="5579" w:right="-79"/>
        <w:rPr>
          <w:rFonts w:asciiTheme="majorHAnsi" w:hAnsiTheme="majorHAnsi" w:cstheme="majorHAnsi"/>
          <w:sz w:val="22"/>
          <w:szCs w:val="22"/>
          <w:lang w:val="lt-LT"/>
        </w:rPr>
      </w:pPr>
    </w:p>
    <w:p w14:paraId="691449A4" w14:textId="77777777" w:rsidR="00EF6768" w:rsidRPr="00303FB4" w:rsidRDefault="00EF6768" w:rsidP="00EF6768">
      <w:pPr>
        <w:rPr>
          <w:rFonts w:asciiTheme="majorHAnsi" w:hAnsiTheme="majorHAnsi" w:cstheme="majorHAnsi"/>
          <w:sz w:val="22"/>
          <w:szCs w:val="22"/>
        </w:rPr>
      </w:pPr>
    </w:p>
    <w:p w14:paraId="4A5A0DEA" w14:textId="77777777" w:rsidR="00EF6768" w:rsidRPr="00303FB4" w:rsidRDefault="00EF6768" w:rsidP="00EF6768">
      <w:pPr>
        <w:rPr>
          <w:rFonts w:asciiTheme="majorHAnsi" w:hAnsiTheme="majorHAnsi" w:cstheme="majorHAnsi"/>
          <w:sz w:val="22"/>
          <w:szCs w:val="22"/>
        </w:rPr>
      </w:pPr>
    </w:p>
    <w:p w14:paraId="7BD4B514" w14:textId="77777777" w:rsidR="00EF6768" w:rsidRPr="00303FB4" w:rsidRDefault="00EF6768" w:rsidP="00EF6768">
      <w:pPr>
        <w:rPr>
          <w:rFonts w:asciiTheme="majorHAnsi" w:hAnsiTheme="majorHAnsi" w:cstheme="majorHAnsi"/>
          <w:sz w:val="22"/>
          <w:szCs w:val="22"/>
        </w:rPr>
      </w:pPr>
    </w:p>
    <w:p w14:paraId="2A33AFC3" w14:textId="77777777" w:rsidR="001A658D" w:rsidRPr="00303FB4" w:rsidRDefault="001A658D">
      <w:pPr>
        <w:rPr>
          <w:rFonts w:asciiTheme="majorHAnsi" w:hAnsiTheme="majorHAnsi" w:cstheme="majorHAnsi"/>
          <w:sz w:val="22"/>
          <w:szCs w:val="22"/>
        </w:rPr>
      </w:pPr>
    </w:p>
    <w:sectPr w:rsidR="001A658D" w:rsidRPr="00303FB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ru-R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340F"/>
    <w:rsid w:val="00007CF2"/>
    <w:rsid w:val="00023235"/>
    <w:rsid w:val="000235EA"/>
    <w:rsid w:val="00026FDA"/>
    <w:rsid w:val="000327ED"/>
    <w:rsid w:val="000419CD"/>
    <w:rsid w:val="00071FBB"/>
    <w:rsid w:val="00090ED7"/>
    <w:rsid w:val="000946E6"/>
    <w:rsid w:val="000A18AD"/>
    <w:rsid w:val="000A7FE5"/>
    <w:rsid w:val="000B58FC"/>
    <w:rsid w:val="000C29CC"/>
    <w:rsid w:val="000C2E4F"/>
    <w:rsid w:val="000C461D"/>
    <w:rsid w:val="000E7276"/>
    <w:rsid w:val="000F0A4B"/>
    <w:rsid w:val="000F4FFD"/>
    <w:rsid w:val="000F7DC6"/>
    <w:rsid w:val="00114F41"/>
    <w:rsid w:val="00117B6E"/>
    <w:rsid w:val="00132632"/>
    <w:rsid w:val="00132DBA"/>
    <w:rsid w:val="00132F1F"/>
    <w:rsid w:val="00141CAF"/>
    <w:rsid w:val="00141FBF"/>
    <w:rsid w:val="001421F7"/>
    <w:rsid w:val="00144B99"/>
    <w:rsid w:val="00144E2F"/>
    <w:rsid w:val="001451E5"/>
    <w:rsid w:val="00145E4A"/>
    <w:rsid w:val="00151F5B"/>
    <w:rsid w:val="00157A14"/>
    <w:rsid w:val="00161F9A"/>
    <w:rsid w:val="001644C1"/>
    <w:rsid w:val="001709D0"/>
    <w:rsid w:val="0018654F"/>
    <w:rsid w:val="001A5793"/>
    <w:rsid w:val="001A5D40"/>
    <w:rsid w:val="001A658D"/>
    <w:rsid w:val="001A6A53"/>
    <w:rsid w:val="001C0ADE"/>
    <w:rsid w:val="001C4951"/>
    <w:rsid w:val="001D06DF"/>
    <w:rsid w:val="001D354D"/>
    <w:rsid w:val="001E4CD3"/>
    <w:rsid w:val="00202847"/>
    <w:rsid w:val="002040C0"/>
    <w:rsid w:val="00211216"/>
    <w:rsid w:val="002121EA"/>
    <w:rsid w:val="002258EF"/>
    <w:rsid w:val="002365A9"/>
    <w:rsid w:val="0025069E"/>
    <w:rsid w:val="00254718"/>
    <w:rsid w:val="00255374"/>
    <w:rsid w:val="00282B6F"/>
    <w:rsid w:val="002863FD"/>
    <w:rsid w:val="002930B8"/>
    <w:rsid w:val="002A0854"/>
    <w:rsid w:val="002A33E3"/>
    <w:rsid w:val="002C16E5"/>
    <w:rsid w:val="002D0FBE"/>
    <w:rsid w:val="002D397E"/>
    <w:rsid w:val="002D718A"/>
    <w:rsid w:val="002E1129"/>
    <w:rsid w:val="002F26C6"/>
    <w:rsid w:val="00303FB4"/>
    <w:rsid w:val="00306651"/>
    <w:rsid w:val="00316729"/>
    <w:rsid w:val="00320764"/>
    <w:rsid w:val="00333F94"/>
    <w:rsid w:val="00334CED"/>
    <w:rsid w:val="00336871"/>
    <w:rsid w:val="00337E58"/>
    <w:rsid w:val="003553D3"/>
    <w:rsid w:val="00361329"/>
    <w:rsid w:val="00361A2D"/>
    <w:rsid w:val="00364BFF"/>
    <w:rsid w:val="00376B43"/>
    <w:rsid w:val="00386D0B"/>
    <w:rsid w:val="003912FA"/>
    <w:rsid w:val="00391C30"/>
    <w:rsid w:val="00393FF4"/>
    <w:rsid w:val="003A6A78"/>
    <w:rsid w:val="003B514B"/>
    <w:rsid w:val="003B560A"/>
    <w:rsid w:val="003B6DE6"/>
    <w:rsid w:val="003B6EE8"/>
    <w:rsid w:val="003C52CB"/>
    <w:rsid w:val="003D0C90"/>
    <w:rsid w:val="003E2AD3"/>
    <w:rsid w:val="003E6373"/>
    <w:rsid w:val="003F3DE3"/>
    <w:rsid w:val="00405D6B"/>
    <w:rsid w:val="004171F2"/>
    <w:rsid w:val="00422433"/>
    <w:rsid w:val="00424163"/>
    <w:rsid w:val="00427688"/>
    <w:rsid w:val="0043086B"/>
    <w:rsid w:val="00440522"/>
    <w:rsid w:val="00441B7F"/>
    <w:rsid w:val="00444938"/>
    <w:rsid w:val="00446AFE"/>
    <w:rsid w:val="004505AB"/>
    <w:rsid w:val="00451FB4"/>
    <w:rsid w:val="00460A79"/>
    <w:rsid w:val="00463DE5"/>
    <w:rsid w:val="0047387D"/>
    <w:rsid w:val="00484023"/>
    <w:rsid w:val="004845E3"/>
    <w:rsid w:val="00491FFE"/>
    <w:rsid w:val="00492EE2"/>
    <w:rsid w:val="004951D7"/>
    <w:rsid w:val="00496A1D"/>
    <w:rsid w:val="004C3B1E"/>
    <w:rsid w:val="004C4DE3"/>
    <w:rsid w:val="004C7EF6"/>
    <w:rsid w:val="004E16A4"/>
    <w:rsid w:val="004F5984"/>
    <w:rsid w:val="00513942"/>
    <w:rsid w:val="00515E16"/>
    <w:rsid w:val="005209B7"/>
    <w:rsid w:val="00522D24"/>
    <w:rsid w:val="00541C93"/>
    <w:rsid w:val="005462B4"/>
    <w:rsid w:val="005518B6"/>
    <w:rsid w:val="005626D7"/>
    <w:rsid w:val="00563524"/>
    <w:rsid w:val="00575ABC"/>
    <w:rsid w:val="0058349F"/>
    <w:rsid w:val="00584122"/>
    <w:rsid w:val="00592E6A"/>
    <w:rsid w:val="005956C1"/>
    <w:rsid w:val="00596F78"/>
    <w:rsid w:val="005A4ABD"/>
    <w:rsid w:val="005B1FEC"/>
    <w:rsid w:val="005B5821"/>
    <w:rsid w:val="005C3522"/>
    <w:rsid w:val="005C4899"/>
    <w:rsid w:val="005D0C37"/>
    <w:rsid w:val="005D1990"/>
    <w:rsid w:val="005D1F39"/>
    <w:rsid w:val="005F4C71"/>
    <w:rsid w:val="005F56CF"/>
    <w:rsid w:val="006010DB"/>
    <w:rsid w:val="006022DA"/>
    <w:rsid w:val="00607F09"/>
    <w:rsid w:val="00616DBA"/>
    <w:rsid w:val="00626009"/>
    <w:rsid w:val="00630423"/>
    <w:rsid w:val="006337BA"/>
    <w:rsid w:val="00636855"/>
    <w:rsid w:val="00640105"/>
    <w:rsid w:val="00643408"/>
    <w:rsid w:val="00645DBD"/>
    <w:rsid w:val="006541E6"/>
    <w:rsid w:val="006555F1"/>
    <w:rsid w:val="006622C5"/>
    <w:rsid w:val="00662372"/>
    <w:rsid w:val="00663F82"/>
    <w:rsid w:val="0066796D"/>
    <w:rsid w:val="00671B26"/>
    <w:rsid w:val="00671CC5"/>
    <w:rsid w:val="00675EAE"/>
    <w:rsid w:val="00677609"/>
    <w:rsid w:val="006776B8"/>
    <w:rsid w:val="00685257"/>
    <w:rsid w:val="00693B69"/>
    <w:rsid w:val="00696FB1"/>
    <w:rsid w:val="006A1917"/>
    <w:rsid w:val="006A40EE"/>
    <w:rsid w:val="006B00D1"/>
    <w:rsid w:val="006B00FD"/>
    <w:rsid w:val="006C1BDA"/>
    <w:rsid w:val="006D53CF"/>
    <w:rsid w:val="006D7AA5"/>
    <w:rsid w:val="006F649E"/>
    <w:rsid w:val="00704EAA"/>
    <w:rsid w:val="0071057A"/>
    <w:rsid w:val="00716790"/>
    <w:rsid w:val="0072075A"/>
    <w:rsid w:val="0072475C"/>
    <w:rsid w:val="00733E3D"/>
    <w:rsid w:val="0073523A"/>
    <w:rsid w:val="00741628"/>
    <w:rsid w:val="00745594"/>
    <w:rsid w:val="00750601"/>
    <w:rsid w:val="0075161D"/>
    <w:rsid w:val="007517F7"/>
    <w:rsid w:val="00755A79"/>
    <w:rsid w:val="00755E2F"/>
    <w:rsid w:val="00757C18"/>
    <w:rsid w:val="00763BC1"/>
    <w:rsid w:val="00772D20"/>
    <w:rsid w:val="00776342"/>
    <w:rsid w:val="007911DF"/>
    <w:rsid w:val="007937C8"/>
    <w:rsid w:val="00795CE3"/>
    <w:rsid w:val="007A0C36"/>
    <w:rsid w:val="007C4D29"/>
    <w:rsid w:val="007D0C8D"/>
    <w:rsid w:val="007D520E"/>
    <w:rsid w:val="007D64BB"/>
    <w:rsid w:val="007E333D"/>
    <w:rsid w:val="007E74DA"/>
    <w:rsid w:val="007F36CA"/>
    <w:rsid w:val="00804707"/>
    <w:rsid w:val="0081702E"/>
    <w:rsid w:val="008208A0"/>
    <w:rsid w:val="00830634"/>
    <w:rsid w:val="008557ED"/>
    <w:rsid w:val="00861572"/>
    <w:rsid w:val="00863F8E"/>
    <w:rsid w:val="00864D77"/>
    <w:rsid w:val="00876A31"/>
    <w:rsid w:val="00881B1A"/>
    <w:rsid w:val="0088302D"/>
    <w:rsid w:val="0089385B"/>
    <w:rsid w:val="00897C5D"/>
    <w:rsid w:val="008A0891"/>
    <w:rsid w:val="008C05FE"/>
    <w:rsid w:val="008C188D"/>
    <w:rsid w:val="008D3CFF"/>
    <w:rsid w:val="008D59C8"/>
    <w:rsid w:val="008E2C30"/>
    <w:rsid w:val="00901CC5"/>
    <w:rsid w:val="00904C33"/>
    <w:rsid w:val="0090573B"/>
    <w:rsid w:val="00907161"/>
    <w:rsid w:val="00910C46"/>
    <w:rsid w:val="00911EEC"/>
    <w:rsid w:val="00912735"/>
    <w:rsid w:val="00922E2F"/>
    <w:rsid w:val="009317BD"/>
    <w:rsid w:val="0093637A"/>
    <w:rsid w:val="00942E10"/>
    <w:rsid w:val="00945003"/>
    <w:rsid w:val="0094561B"/>
    <w:rsid w:val="00946B33"/>
    <w:rsid w:val="009539E1"/>
    <w:rsid w:val="0095537B"/>
    <w:rsid w:val="00960D10"/>
    <w:rsid w:val="0096755F"/>
    <w:rsid w:val="0097701A"/>
    <w:rsid w:val="00991907"/>
    <w:rsid w:val="0099233A"/>
    <w:rsid w:val="009977EF"/>
    <w:rsid w:val="009A2BAD"/>
    <w:rsid w:val="009A2D1C"/>
    <w:rsid w:val="009A4AD3"/>
    <w:rsid w:val="009E7718"/>
    <w:rsid w:val="009F0862"/>
    <w:rsid w:val="009F55ED"/>
    <w:rsid w:val="00A018F7"/>
    <w:rsid w:val="00A02341"/>
    <w:rsid w:val="00A02A12"/>
    <w:rsid w:val="00A07738"/>
    <w:rsid w:val="00A10E31"/>
    <w:rsid w:val="00A114E7"/>
    <w:rsid w:val="00A1539F"/>
    <w:rsid w:val="00A1726D"/>
    <w:rsid w:val="00A24E29"/>
    <w:rsid w:val="00A320E6"/>
    <w:rsid w:val="00A446BB"/>
    <w:rsid w:val="00A51CA2"/>
    <w:rsid w:val="00A53FE8"/>
    <w:rsid w:val="00A64CA2"/>
    <w:rsid w:val="00A67AA7"/>
    <w:rsid w:val="00A764DE"/>
    <w:rsid w:val="00A85E1D"/>
    <w:rsid w:val="00A907F6"/>
    <w:rsid w:val="00AA1927"/>
    <w:rsid w:val="00AA23E4"/>
    <w:rsid w:val="00AA35B9"/>
    <w:rsid w:val="00AA6FD7"/>
    <w:rsid w:val="00AA71F8"/>
    <w:rsid w:val="00AC0AB1"/>
    <w:rsid w:val="00AD3098"/>
    <w:rsid w:val="00AD48F3"/>
    <w:rsid w:val="00AE442C"/>
    <w:rsid w:val="00AE6787"/>
    <w:rsid w:val="00AF036D"/>
    <w:rsid w:val="00AF7143"/>
    <w:rsid w:val="00B120CC"/>
    <w:rsid w:val="00B137BA"/>
    <w:rsid w:val="00B1504D"/>
    <w:rsid w:val="00B20D99"/>
    <w:rsid w:val="00B2135E"/>
    <w:rsid w:val="00B27DDF"/>
    <w:rsid w:val="00B41778"/>
    <w:rsid w:val="00B47BD7"/>
    <w:rsid w:val="00B54506"/>
    <w:rsid w:val="00B55275"/>
    <w:rsid w:val="00B560C8"/>
    <w:rsid w:val="00B5720B"/>
    <w:rsid w:val="00B64B5B"/>
    <w:rsid w:val="00B737AF"/>
    <w:rsid w:val="00B90C6B"/>
    <w:rsid w:val="00B956BE"/>
    <w:rsid w:val="00BA4852"/>
    <w:rsid w:val="00BB1E8B"/>
    <w:rsid w:val="00BB7CEC"/>
    <w:rsid w:val="00BC1384"/>
    <w:rsid w:val="00BC219E"/>
    <w:rsid w:val="00BD08D6"/>
    <w:rsid w:val="00BD2638"/>
    <w:rsid w:val="00BE134A"/>
    <w:rsid w:val="00C02168"/>
    <w:rsid w:val="00C03A17"/>
    <w:rsid w:val="00C14514"/>
    <w:rsid w:val="00C16809"/>
    <w:rsid w:val="00C32031"/>
    <w:rsid w:val="00C356B3"/>
    <w:rsid w:val="00C47749"/>
    <w:rsid w:val="00C512A7"/>
    <w:rsid w:val="00C71C43"/>
    <w:rsid w:val="00C72E35"/>
    <w:rsid w:val="00C72EC4"/>
    <w:rsid w:val="00C73ACF"/>
    <w:rsid w:val="00C8185B"/>
    <w:rsid w:val="00C83515"/>
    <w:rsid w:val="00C84AD8"/>
    <w:rsid w:val="00C853D6"/>
    <w:rsid w:val="00C9371D"/>
    <w:rsid w:val="00C9710B"/>
    <w:rsid w:val="00CA2611"/>
    <w:rsid w:val="00CA41C4"/>
    <w:rsid w:val="00CB216D"/>
    <w:rsid w:val="00CB4318"/>
    <w:rsid w:val="00CB4573"/>
    <w:rsid w:val="00CB50D4"/>
    <w:rsid w:val="00CC466B"/>
    <w:rsid w:val="00CE2F7A"/>
    <w:rsid w:val="00CE7543"/>
    <w:rsid w:val="00CF0BF3"/>
    <w:rsid w:val="00CF5C33"/>
    <w:rsid w:val="00CF6813"/>
    <w:rsid w:val="00D051D0"/>
    <w:rsid w:val="00D12D96"/>
    <w:rsid w:val="00D14CF9"/>
    <w:rsid w:val="00D24F56"/>
    <w:rsid w:val="00D36DCF"/>
    <w:rsid w:val="00D3705C"/>
    <w:rsid w:val="00D40B1D"/>
    <w:rsid w:val="00D40D0B"/>
    <w:rsid w:val="00D437FC"/>
    <w:rsid w:val="00D44156"/>
    <w:rsid w:val="00D521E6"/>
    <w:rsid w:val="00D62CF7"/>
    <w:rsid w:val="00D67E2A"/>
    <w:rsid w:val="00D73ED4"/>
    <w:rsid w:val="00D83EB9"/>
    <w:rsid w:val="00DA19BE"/>
    <w:rsid w:val="00DA204B"/>
    <w:rsid w:val="00DB441A"/>
    <w:rsid w:val="00DB53C9"/>
    <w:rsid w:val="00DF37A1"/>
    <w:rsid w:val="00DF58ED"/>
    <w:rsid w:val="00DF6B36"/>
    <w:rsid w:val="00E02DBA"/>
    <w:rsid w:val="00E0392A"/>
    <w:rsid w:val="00E0645F"/>
    <w:rsid w:val="00E07E65"/>
    <w:rsid w:val="00E107E5"/>
    <w:rsid w:val="00E17862"/>
    <w:rsid w:val="00E23854"/>
    <w:rsid w:val="00E243B6"/>
    <w:rsid w:val="00E25401"/>
    <w:rsid w:val="00E34DE5"/>
    <w:rsid w:val="00E43D2A"/>
    <w:rsid w:val="00E6324A"/>
    <w:rsid w:val="00E64EEB"/>
    <w:rsid w:val="00E753F7"/>
    <w:rsid w:val="00E80F97"/>
    <w:rsid w:val="00EA3F13"/>
    <w:rsid w:val="00EB5EFD"/>
    <w:rsid w:val="00ED6C3B"/>
    <w:rsid w:val="00EF0B6F"/>
    <w:rsid w:val="00EF6768"/>
    <w:rsid w:val="00EF748C"/>
    <w:rsid w:val="00F13A0F"/>
    <w:rsid w:val="00F3070E"/>
    <w:rsid w:val="00F4138D"/>
    <w:rsid w:val="00F46343"/>
    <w:rsid w:val="00F60806"/>
    <w:rsid w:val="00F670C1"/>
    <w:rsid w:val="00F754ED"/>
    <w:rsid w:val="00F82978"/>
    <w:rsid w:val="00FA10EA"/>
    <w:rsid w:val="00FA1203"/>
    <w:rsid w:val="00FA39E5"/>
    <w:rsid w:val="00FA4C28"/>
    <w:rsid w:val="00FC3D23"/>
    <w:rsid w:val="00FD6522"/>
    <w:rsid w:val="00FE0DBD"/>
    <w:rsid w:val="00FE62D0"/>
    <w:rsid w:val="00FF13EF"/>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link w:val="PagrindiniotekstotraukaDiagrama"/>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semiHidden/>
    <w:unhideWhenUsed/>
    <w:rsid w:val="00693B69"/>
    <w:rPr>
      <w:sz w:val="20"/>
      <w:szCs w:val="20"/>
    </w:rPr>
  </w:style>
  <w:style w:type="character" w:customStyle="1" w:styleId="KomentarotekstasDiagrama">
    <w:name w:val="Komentaro tekstas Diagrama"/>
    <w:link w:val="Komentarotekstas"/>
    <w:uiPriority w:val="99"/>
    <w:semiHidden/>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customStyle="1" w:styleId="normaltextrun">
    <w:name w:val="normaltextrun"/>
    <w:basedOn w:val="Numatytasispastraiposriftas"/>
    <w:rsid w:val="00E17862"/>
  </w:style>
  <w:style w:type="character" w:customStyle="1" w:styleId="eop">
    <w:name w:val="eop"/>
    <w:basedOn w:val="Numatytasispastraiposriftas"/>
    <w:rsid w:val="00E17862"/>
  </w:style>
  <w:style w:type="paragraph" w:customStyle="1" w:styleId="paragraph">
    <w:name w:val="paragraph"/>
    <w:basedOn w:val="prastasis"/>
    <w:rsid w:val="00E17862"/>
    <w:pPr>
      <w:spacing w:before="100" w:beforeAutospacing="1" w:after="100" w:afterAutospacing="1"/>
    </w:pPr>
    <w:rPr>
      <w:lang w:val="lt-LT" w:eastAsia="lt-LT"/>
    </w:rPr>
  </w:style>
  <w:style w:type="character" w:styleId="Hipersaitas">
    <w:name w:val="Hyperlink"/>
    <w:basedOn w:val="Numatytasispastraiposriftas"/>
    <w:uiPriority w:val="99"/>
    <w:semiHidden/>
    <w:unhideWhenUsed/>
    <w:rsid w:val="00750601"/>
    <w:rPr>
      <w:color w:val="0000FF"/>
      <w:u w:val="single"/>
    </w:rPr>
  </w:style>
  <w:style w:type="character" w:customStyle="1" w:styleId="PagrindiniotekstotraukaDiagrama">
    <w:name w:val="Pagrindinio teksto įtrauka Diagrama"/>
    <w:basedOn w:val="Numatytasispastraiposriftas"/>
    <w:link w:val="Pagrindiniotekstotrauka"/>
    <w:rsid w:val="004224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17984503">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261E7-E9B2-4224-BA88-7BCF920F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176E76-D95B-48D2-9CD9-87C0F31C4672}">
  <ds:schemaRefs>
    <ds:schemaRef ds:uri="http://schemas.microsoft.com/sharepoint/v3/contenttype/forms"/>
  </ds:schemaRefs>
</ds:datastoreItem>
</file>

<file path=customXml/itemProps3.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5308ECC1-B379-4047-A235-3F214C4C2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13</Pages>
  <Words>6615</Words>
  <Characters>47324</Characters>
  <Application>Microsoft Office Word</Application>
  <DocSecurity>0</DocSecurity>
  <Lines>394</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Erika Mėlynienė</cp:lastModifiedBy>
  <cp:revision>29</cp:revision>
  <dcterms:created xsi:type="dcterms:W3CDTF">2021-03-24T14:18:00Z</dcterms:created>
  <dcterms:modified xsi:type="dcterms:W3CDTF">2025-05-27T09:58:00Z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